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73"/>
        <w:tblW w:w="0" w:type="auto"/>
        <w:tblLayout w:type="fixed"/>
        <w:tblCellMar>
          <w:left w:w="0" w:type="dxa"/>
          <w:right w:w="0" w:type="dxa"/>
        </w:tblCellMar>
        <w:tblLook w:val="04A0" w:firstRow="1" w:lastRow="0" w:firstColumn="1" w:lastColumn="0" w:noHBand="0" w:noVBand="1"/>
      </w:tblPr>
      <w:tblGrid>
        <w:gridCol w:w="3560"/>
      </w:tblGrid>
      <w:tr w:rsidR="009E4370" w:rsidTr="00B2764F">
        <w:trPr>
          <w:trHeight w:hRule="exact" w:val="9738"/>
        </w:trPr>
        <w:tc>
          <w:tcPr>
            <w:tcW w:w="3560" w:type="dxa"/>
            <w:shd w:val="clear" w:color="auto" w:fill="E76A1D" w:themeFill="accent1"/>
            <w:tcMar>
              <w:top w:w="288" w:type="dxa"/>
              <w:bottom w:w="288" w:type="dxa"/>
            </w:tcMar>
          </w:tcPr>
          <w:p w:rsidR="00BE0E5B" w:rsidRDefault="009E4370" w:rsidP="00B2764F">
            <w:pPr>
              <w:spacing w:after="0"/>
              <w:jc w:val="center"/>
              <w:rPr>
                <w:b/>
                <w:sz w:val="48"/>
                <w:szCs w:val="48"/>
              </w:rPr>
            </w:pPr>
            <w:bookmarkStart w:id="0" w:name="_GoBack"/>
            <w:bookmarkEnd w:id="0"/>
            <w:r w:rsidRPr="00797967">
              <w:rPr>
                <w:b/>
                <w:i w:val="0"/>
              </w:rPr>
              <w:t xml:space="preserve">DECEMBER </w:t>
            </w:r>
            <w:r>
              <w:rPr>
                <w:b/>
                <w:i w:val="0"/>
              </w:rPr>
              <w:t>2016</w:t>
            </w:r>
            <w:r w:rsidR="00967933">
              <w:rPr>
                <w:b/>
                <w:i w:val="0"/>
              </w:rPr>
              <w:t>/17</w:t>
            </w:r>
            <w:r w:rsidRPr="00797967">
              <w:rPr>
                <w:b/>
                <w:i w:val="0"/>
              </w:rPr>
              <w:t xml:space="preserve">   Special </w:t>
            </w:r>
            <w:r>
              <w:rPr>
                <w:b/>
                <w:i w:val="0"/>
              </w:rPr>
              <w:t>7</w:t>
            </w:r>
            <w:r w:rsidRPr="00797967">
              <w:rPr>
                <w:b/>
                <w:i w:val="0"/>
                <w:vertAlign w:val="superscript"/>
              </w:rPr>
              <w:t>th</w:t>
            </w:r>
            <w:r w:rsidRPr="00797967">
              <w:rPr>
                <w:b/>
                <w:i w:val="0"/>
              </w:rPr>
              <w:t xml:space="preserve"> Edition</w:t>
            </w:r>
            <w:r w:rsidR="00BE0E5B">
              <w:rPr>
                <w:b/>
                <w:i w:val="0"/>
              </w:rPr>
              <w:t xml:space="preserve">  </w:t>
            </w:r>
            <w:r w:rsidR="00BE0E5B" w:rsidRPr="00BE0E5B">
              <w:rPr>
                <w:b/>
                <w:sz w:val="48"/>
                <w:szCs w:val="48"/>
              </w:rPr>
              <w:t>Merry Christmas</w:t>
            </w:r>
            <w:r w:rsidR="00BE0E5B">
              <w:rPr>
                <w:b/>
                <w:sz w:val="48"/>
                <w:szCs w:val="48"/>
              </w:rPr>
              <w:t xml:space="preserve"> &amp; </w:t>
            </w:r>
          </w:p>
          <w:p w:rsidR="00BE0E5B" w:rsidRDefault="00BE0E5B" w:rsidP="00B2764F">
            <w:pPr>
              <w:spacing w:after="0"/>
              <w:jc w:val="center"/>
              <w:rPr>
                <w:b/>
              </w:rPr>
            </w:pPr>
            <w:r>
              <w:rPr>
                <w:b/>
                <w:sz w:val="48"/>
                <w:szCs w:val="48"/>
              </w:rPr>
              <w:t>Happy New Year</w:t>
            </w:r>
          </w:p>
          <w:p w:rsidR="009E4370" w:rsidRDefault="009E4370" w:rsidP="00B2764F">
            <w:pPr>
              <w:spacing w:after="0"/>
            </w:pPr>
          </w:p>
          <w:p w:rsidR="009E4370" w:rsidRPr="005D67D9" w:rsidRDefault="009E4370" w:rsidP="00B2764F">
            <w:pPr>
              <w:spacing w:after="180" w:line="216" w:lineRule="auto"/>
              <w:ind w:left="288" w:right="288"/>
              <w:rPr>
                <w:rFonts w:ascii="Arial" w:eastAsia="Times New Roman" w:hAnsi="Arial"/>
                <w:i w:val="0"/>
                <w:color w:val="000000"/>
                <w:kern w:val="28"/>
                <w:sz w:val="18"/>
                <w:szCs w:val="18"/>
              </w:rPr>
            </w:pPr>
            <w:r w:rsidRPr="005D67D9">
              <w:rPr>
                <w:rFonts w:asciiTheme="majorHAnsi" w:eastAsiaTheme="majorEastAsia" w:hAnsiTheme="majorHAnsi" w:cstheme="majorBidi"/>
                <w:b/>
                <w:bCs/>
                <w:i w:val="0"/>
                <w:caps/>
                <w:color w:val="FFFFFF" w:themeColor="background1"/>
                <w:sz w:val="18"/>
                <w:szCs w:val="18"/>
              </w:rPr>
              <w:t>in this issue</w:t>
            </w:r>
          </w:p>
          <w:p w:rsidR="009E4370" w:rsidRPr="005D67D9" w:rsidRDefault="009E4370" w:rsidP="00B2764F">
            <w:pPr>
              <w:pStyle w:val="ListParagraph"/>
              <w:widowControl w:val="0"/>
              <w:numPr>
                <w:ilvl w:val="0"/>
                <w:numId w:val="5"/>
              </w:numPr>
              <w:spacing w:before="120" w:after="100" w:afterAutospacing="1" w:line="240" w:lineRule="auto"/>
              <w:jc w:val="left"/>
              <w:rPr>
                <w:rFonts w:ascii="Arial" w:eastAsia="Times New Roman" w:hAnsi="Arial"/>
                <w:i w:val="0"/>
                <w:color w:val="000000"/>
                <w:kern w:val="28"/>
                <w:sz w:val="18"/>
                <w:szCs w:val="18"/>
              </w:rPr>
            </w:pPr>
            <w:r w:rsidRPr="005D67D9">
              <w:rPr>
                <w:rFonts w:ascii="Arial" w:eastAsia="Times New Roman" w:hAnsi="Arial"/>
                <w:i w:val="0"/>
                <w:color w:val="000000"/>
                <w:kern w:val="28"/>
                <w:sz w:val="18"/>
                <w:szCs w:val="18"/>
              </w:rPr>
              <w:t xml:space="preserve">Message </w:t>
            </w:r>
            <w:r>
              <w:rPr>
                <w:rFonts w:ascii="Arial" w:eastAsia="Times New Roman" w:hAnsi="Arial"/>
                <w:i w:val="0"/>
                <w:color w:val="000000"/>
                <w:kern w:val="28"/>
                <w:sz w:val="18"/>
                <w:szCs w:val="18"/>
              </w:rPr>
              <w:t>F</w:t>
            </w:r>
            <w:r w:rsidRPr="005D67D9">
              <w:rPr>
                <w:rFonts w:ascii="Arial" w:eastAsia="Times New Roman" w:hAnsi="Arial"/>
                <w:i w:val="0"/>
                <w:color w:val="000000"/>
                <w:kern w:val="28"/>
                <w:sz w:val="18"/>
                <w:szCs w:val="18"/>
              </w:rPr>
              <w:t xml:space="preserve">rom </w:t>
            </w:r>
            <w:r>
              <w:rPr>
                <w:rFonts w:ascii="Arial" w:eastAsia="Times New Roman" w:hAnsi="Arial"/>
                <w:i w:val="0"/>
                <w:color w:val="000000"/>
                <w:kern w:val="28"/>
                <w:sz w:val="18"/>
                <w:szCs w:val="18"/>
              </w:rPr>
              <w:t>the D</w:t>
            </w:r>
            <w:r w:rsidRPr="005D67D9">
              <w:rPr>
                <w:rFonts w:ascii="Arial" w:eastAsia="Times New Roman" w:hAnsi="Arial"/>
                <w:i w:val="0"/>
                <w:color w:val="000000"/>
                <w:kern w:val="28"/>
                <w:sz w:val="18"/>
                <w:szCs w:val="18"/>
              </w:rPr>
              <w:t>irector</w:t>
            </w:r>
          </w:p>
          <w:p w:rsidR="009E4370" w:rsidRPr="005D67D9" w:rsidRDefault="009E4370" w:rsidP="00B2764F">
            <w:pPr>
              <w:pStyle w:val="ListParagraph"/>
              <w:widowControl w:val="0"/>
              <w:spacing w:before="120" w:after="100" w:afterAutospacing="1" w:line="240" w:lineRule="auto"/>
              <w:rPr>
                <w:rFonts w:ascii="Arial" w:eastAsia="Times New Roman" w:hAnsi="Arial"/>
                <w:i w:val="0"/>
                <w:color w:val="000000"/>
                <w:kern w:val="28"/>
                <w:sz w:val="18"/>
                <w:szCs w:val="18"/>
              </w:rPr>
            </w:pPr>
          </w:p>
          <w:p w:rsidR="009E4370" w:rsidRPr="005D67D9" w:rsidRDefault="009E4370" w:rsidP="00B2764F">
            <w:pPr>
              <w:pStyle w:val="ListParagraph"/>
              <w:widowControl w:val="0"/>
              <w:numPr>
                <w:ilvl w:val="0"/>
                <w:numId w:val="5"/>
              </w:numPr>
              <w:spacing w:before="120" w:after="100" w:afterAutospacing="1" w:line="240" w:lineRule="auto"/>
              <w:jc w:val="left"/>
              <w:rPr>
                <w:rFonts w:ascii="Arial" w:eastAsia="Times New Roman" w:hAnsi="Arial"/>
                <w:i w:val="0"/>
                <w:color w:val="000000"/>
                <w:kern w:val="28"/>
                <w:sz w:val="18"/>
                <w:szCs w:val="18"/>
              </w:rPr>
            </w:pPr>
            <w:r w:rsidRPr="005D67D9">
              <w:rPr>
                <w:rFonts w:ascii="Arial" w:eastAsia="Times New Roman" w:hAnsi="Arial"/>
                <w:i w:val="0"/>
                <w:color w:val="000000"/>
                <w:kern w:val="28"/>
                <w:sz w:val="18"/>
                <w:szCs w:val="18"/>
              </w:rPr>
              <w:t>Upcoming Events</w:t>
            </w:r>
          </w:p>
          <w:p w:rsidR="009E4370" w:rsidRPr="005D67D9" w:rsidRDefault="009E4370" w:rsidP="00B2764F">
            <w:pPr>
              <w:pStyle w:val="ListParagraph"/>
              <w:spacing w:line="240" w:lineRule="auto"/>
              <w:rPr>
                <w:rFonts w:ascii="Arial" w:eastAsia="Times New Roman" w:hAnsi="Arial"/>
                <w:i w:val="0"/>
                <w:color w:val="000000"/>
                <w:kern w:val="28"/>
                <w:sz w:val="18"/>
                <w:szCs w:val="18"/>
              </w:rPr>
            </w:pPr>
          </w:p>
          <w:p w:rsidR="009E4370" w:rsidRPr="005D67D9" w:rsidRDefault="009E4370" w:rsidP="00B2764F">
            <w:pPr>
              <w:pStyle w:val="ListParagraph"/>
              <w:numPr>
                <w:ilvl w:val="0"/>
                <w:numId w:val="5"/>
              </w:numPr>
              <w:spacing w:before="120" w:after="100" w:afterAutospacing="1" w:line="240" w:lineRule="auto"/>
              <w:ind w:right="288"/>
              <w:jc w:val="left"/>
              <w:rPr>
                <w:rFonts w:ascii="Arial" w:eastAsia="Times New Roman" w:hAnsi="Arial"/>
                <w:i w:val="0"/>
                <w:color w:val="000000"/>
                <w:kern w:val="28"/>
                <w:sz w:val="18"/>
                <w:szCs w:val="18"/>
              </w:rPr>
            </w:pPr>
            <w:r w:rsidRPr="005D67D9">
              <w:rPr>
                <w:rFonts w:ascii="Arial" w:eastAsia="Times New Roman" w:hAnsi="Arial"/>
                <w:i w:val="0"/>
                <w:color w:val="000000"/>
                <w:kern w:val="28"/>
                <w:sz w:val="18"/>
                <w:szCs w:val="18"/>
              </w:rPr>
              <w:t xml:space="preserve">Pastor’s </w:t>
            </w:r>
            <w:r>
              <w:rPr>
                <w:rFonts w:ascii="Arial" w:eastAsia="Times New Roman" w:hAnsi="Arial"/>
                <w:i w:val="0"/>
                <w:color w:val="000000"/>
                <w:kern w:val="28"/>
                <w:sz w:val="18"/>
                <w:szCs w:val="18"/>
              </w:rPr>
              <w:t>A</w:t>
            </w:r>
            <w:r w:rsidRPr="005D67D9">
              <w:rPr>
                <w:rFonts w:ascii="Arial" w:eastAsia="Times New Roman" w:hAnsi="Arial"/>
                <w:i w:val="0"/>
                <w:color w:val="000000"/>
                <w:kern w:val="28"/>
                <w:sz w:val="18"/>
                <w:szCs w:val="18"/>
              </w:rPr>
              <w:t>rticle</w:t>
            </w:r>
          </w:p>
          <w:p w:rsidR="009E4370" w:rsidRPr="005D67D9" w:rsidRDefault="009E4370" w:rsidP="00B2764F">
            <w:pPr>
              <w:pStyle w:val="ListParagraph"/>
              <w:spacing w:line="240" w:lineRule="auto"/>
              <w:rPr>
                <w:rFonts w:ascii="Arial" w:eastAsia="Times New Roman" w:hAnsi="Arial"/>
                <w:i w:val="0"/>
                <w:color w:val="000000"/>
                <w:kern w:val="28"/>
                <w:sz w:val="18"/>
                <w:szCs w:val="18"/>
              </w:rPr>
            </w:pPr>
          </w:p>
          <w:p w:rsidR="009E4370" w:rsidRDefault="009E4370" w:rsidP="00B2764F">
            <w:pPr>
              <w:pStyle w:val="ListParagraph"/>
              <w:widowControl w:val="0"/>
              <w:numPr>
                <w:ilvl w:val="0"/>
                <w:numId w:val="5"/>
              </w:numPr>
              <w:spacing w:before="120" w:after="100" w:afterAutospacing="1" w:line="240" w:lineRule="auto"/>
              <w:jc w:val="left"/>
              <w:rPr>
                <w:rFonts w:ascii="Arial" w:eastAsia="Times New Roman" w:hAnsi="Arial"/>
                <w:i w:val="0"/>
                <w:color w:val="000000"/>
                <w:kern w:val="28"/>
                <w:sz w:val="18"/>
                <w:szCs w:val="18"/>
              </w:rPr>
            </w:pPr>
            <w:r w:rsidRPr="005D67D9">
              <w:rPr>
                <w:rFonts w:ascii="Arial" w:eastAsia="Times New Roman" w:hAnsi="Arial"/>
                <w:i w:val="0"/>
                <w:color w:val="000000"/>
                <w:kern w:val="28"/>
                <w:sz w:val="18"/>
                <w:szCs w:val="18"/>
              </w:rPr>
              <w:t>Bible Trivia</w:t>
            </w:r>
          </w:p>
          <w:p w:rsidR="009E4370" w:rsidRPr="005D67D9" w:rsidRDefault="009E4370" w:rsidP="00B2764F">
            <w:pPr>
              <w:pStyle w:val="ListParagraph"/>
              <w:spacing w:line="240" w:lineRule="auto"/>
              <w:jc w:val="center"/>
              <w:rPr>
                <w:rFonts w:ascii="Arial" w:eastAsia="Times New Roman" w:hAnsi="Arial"/>
                <w:i w:val="0"/>
                <w:color w:val="000000"/>
                <w:kern w:val="28"/>
                <w:sz w:val="18"/>
                <w:szCs w:val="18"/>
              </w:rPr>
            </w:pPr>
          </w:p>
          <w:p w:rsidR="009E4370" w:rsidRDefault="009E4370" w:rsidP="00B2764F">
            <w:pPr>
              <w:pStyle w:val="ListParagraph"/>
              <w:widowControl w:val="0"/>
              <w:numPr>
                <w:ilvl w:val="0"/>
                <w:numId w:val="5"/>
              </w:numPr>
              <w:spacing w:before="120" w:after="100" w:afterAutospacing="1" w:line="240" w:lineRule="auto"/>
              <w:jc w:val="left"/>
              <w:rPr>
                <w:rFonts w:ascii="Arial" w:eastAsia="Times New Roman" w:hAnsi="Arial"/>
                <w:i w:val="0"/>
                <w:color w:val="000000"/>
                <w:kern w:val="28"/>
                <w:sz w:val="18"/>
                <w:szCs w:val="18"/>
              </w:rPr>
            </w:pPr>
            <w:r w:rsidRPr="005D67D9">
              <w:rPr>
                <w:rFonts w:ascii="Arial" w:eastAsia="Times New Roman" w:hAnsi="Arial"/>
                <w:i w:val="0"/>
                <w:color w:val="000000"/>
                <w:kern w:val="28"/>
                <w:sz w:val="18"/>
                <w:szCs w:val="18"/>
              </w:rPr>
              <w:t>Prayer and Praise</w:t>
            </w:r>
          </w:p>
          <w:p w:rsidR="009E4370" w:rsidRPr="00522086" w:rsidRDefault="009E4370" w:rsidP="00B2764F">
            <w:pPr>
              <w:pStyle w:val="ListParagraph"/>
              <w:rPr>
                <w:rFonts w:ascii="Arial" w:eastAsia="Times New Roman" w:hAnsi="Arial"/>
                <w:i w:val="0"/>
                <w:color w:val="000000"/>
                <w:kern w:val="28"/>
                <w:sz w:val="18"/>
                <w:szCs w:val="18"/>
              </w:rPr>
            </w:pPr>
          </w:p>
          <w:p w:rsidR="009E4370" w:rsidRPr="005D67D9" w:rsidRDefault="009E4370" w:rsidP="00B2764F">
            <w:pPr>
              <w:spacing w:after="180" w:line="216" w:lineRule="auto"/>
              <w:ind w:left="288" w:right="288"/>
              <w:rPr>
                <w:rFonts w:asciiTheme="majorHAnsi" w:eastAsia="Times New Roman" w:hAnsiTheme="majorHAnsi" w:cstheme="majorBidi"/>
                <w:b/>
                <w:bCs/>
                <w:i w:val="0"/>
                <w:caps/>
                <w:color w:val="FFFFFF" w:themeColor="background1"/>
                <w:sz w:val="18"/>
                <w:szCs w:val="18"/>
              </w:rPr>
            </w:pPr>
            <w:r w:rsidRPr="005D67D9">
              <w:rPr>
                <w:rFonts w:asciiTheme="majorHAnsi" w:eastAsia="Times New Roman" w:hAnsiTheme="majorHAnsi" w:cstheme="majorBidi"/>
                <w:b/>
                <w:bCs/>
                <w:i w:val="0"/>
                <w:caps/>
                <w:color w:val="FFFFFF" w:themeColor="background1"/>
                <w:sz w:val="18"/>
                <w:szCs w:val="18"/>
              </w:rPr>
              <w:t>Bible Trivia</w:t>
            </w:r>
          </w:p>
          <w:p w:rsidR="009E4370" w:rsidRPr="009E4370" w:rsidRDefault="009E4370" w:rsidP="00B2764F">
            <w:pPr>
              <w:spacing w:after="0" w:line="480" w:lineRule="auto"/>
              <w:ind w:left="360" w:right="288"/>
              <w:jc w:val="left"/>
              <w:rPr>
                <w:rFonts w:ascii="Arial" w:hAnsi="Arial"/>
                <w:i w:val="0"/>
                <w:color w:val="FFFFFF" w:themeColor="background1"/>
                <w:sz w:val="18"/>
                <w:szCs w:val="18"/>
              </w:rPr>
            </w:pPr>
            <w:r w:rsidRPr="009E4370">
              <w:rPr>
                <w:rFonts w:ascii="Arial" w:hAnsi="Arial"/>
                <w:i w:val="0"/>
                <w:color w:val="FFFFFF" w:themeColor="background1"/>
                <w:sz w:val="18"/>
                <w:szCs w:val="18"/>
              </w:rPr>
              <w:t>1. What alerted the wise men that Jesus was born?</w:t>
            </w:r>
          </w:p>
          <w:p w:rsidR="009E4370" w:rsidRPr="009E4370" w:rsidRDefault="009E4370" w:rsidP="00B2764F">
            <w:pPr>
              <w:spacing w:after="0" w:line="480" w:lineRule="auto"/>
              <w:ind w:left="360" w:right="288"/>
              <w:jc w:val="left"/>
              <w:rPr>
                <w:rFonts w:ascii="Arial" w:hAnsi="Arial"/>
                <w:i w:val="0"/>
                <w:color w:val="FFFFFF" w:themeColor="background1"/>
                <w:sz w:val="18"/>
                <w:szCs w:val="18"/>
              </w:rPr>
            </w:pPr>
            <w:r w:rsidRPr="009E4370">
              <w:rPr>
                <w:rFonts w:ascii="Arial" w:hAnsi="Arial"/>
                <w:i w:val="0"/>
                <w:color w:val="FFFFFF" w:themeColor="background1"/>
                <w:sz w:val="18"/>
                <w:szCs w:val="18"/>
              </w:rPr>
              <w:t>2. Who was with Jesus when the wise men came to the house?</w:t>
            </w:r>
          </w:p>
          <w:p w:rsidR="009E4370" w:rsidRPr="009E4370" w:rsidRDefault="009E4370" w:rsidP="00B2764F">
            <w:pPr>
              <w:spacing w:after="0" w:line="480" w:lineRule="auto"/>
              <w:ind w:left="360" w:right="288"/>
              <w:jc w:val="left"/>
              <w:rPr>
                <w:rFonts w:ascii="Arial" w:hAnsi="Arial"/>
                <w:i w:val="0"/>
                <w:color w:val="FFFFFF" w:themeColor="background1"/>
                <w:sz w:val="18"/>
                <w:szCs w:val="18"/>
              </w:rPr>
            </w:pPr>
            <w:r w:rsidRPr="009E4370">
              <w:rPr>
                <w:rFonts w:ascii="Arial" w:hAnsi="Arial"/>
                <w:i w:val="0"/>
                <w:color w:val="FFFFFF" w:themeColor="background1"/>
                <w:sz w:val="18"/>
                <w:szCs w:val="18"/>
              </w:rPr>
              <w:t>3.  Who was king when Jesus was born?</w:t>
            </w:r>
          </w:p>
          <w:p w:rsidR="009E4370" w:rsidRPr="009E4370" w:rsidRDefault="009E4370" w:rsidP="00B2764F">
            <w:pPr>
              <w:spacing w:after="0" w:line="480" w:lineRule="auto"/>
              <w:ind w:left="360" w:right="288"/>
              <w:jc w:val="left"/>
              <w:rPr>
                <w:rFonts w:ascii="Arial" w:hAnsi="Arial"/>
                <w:i w:val="0"/>
                <w:color w:val="FFFFFF" w:themeColor="background1"/>
                <w:sz w:val="18"/>
                <w:szCs w:val="18"/>
              </w:rPr>
            </w:pPr>
            <w:r w:rsidRPr="009E4370">
              <w:rPr>
                <w:rFonts w:ascii="Arial" w:hAnsi="Arial"/>
                <w:i w:val="0"/>
                <w:color w:val="FFFFFF" w:themeColor="background1"/>
                <w:sz w:val="18"/>
                <w:szCs w:val="18"/>
              </w:rPr>
              <w:t>4.  Who told the wise men not to go back to the king?</w:t>
            </w:r>
          </w:p>
          <w:p w:rsidR="009E4370" w:rsidRDefault="009E4370" w:rsidP="00B2764F">
            <w:pPr>
              <w:ind w:left="360"/>
            </w:pPr>
            <w:r w:rsidRPr="009E4370">
              <w:rPr>
                <w:rFonts w:ascii="Arial" w:hAnsi="Arial"/>
                <w:i w:val="0"/>
                <w:color w:val="FFFFFF" w:themeColor="background1"/>
                <w:sz w:val="18"/>
                <w:szCs w:val="18"/>
              </w:rPr>
              <w:t>5.  How many wise men came to see Jesus?</w:t>
            </w:r>
          </w:p>
        </w:tc>
      </w:tr>
      <w:tr w:rsidR="009E4370" w:rsidTr="00B2764F">
        <w:trPr>
          <w:trHeight w:hRule="exact" w:val="297"/>
        </w:trPr>
        <w:tc>
          <w:tcPr>
            <w:tcW w:w="3560" w:type="dxa"/>
          </w:tcPr>
          <w:p w:rsidR="009E4370" w:rsidRDefault="001F123F" w:rsidP="00B2764F">
            <w:r>
              <w:rPr>
                <w:noProof/>
              </w:rPr>
              <mc:AlternateContent>
                <mc:Choice Requires="wps">
                  <w:drawing>
                    <wp:anchor distT="0" distB="0" distL="114300" distR="114300" simplePos="0" relativeHeight="251672576" behindDoc="0" locked="0" layoutInCell="1" allowOverlap="1">
                      <wp:simplePos x="0" y="0"/>
                      <wp:positionH relativeFrom="column">
                        <wp:posOffset>1172845</wp:posOffset>
                      </wp:positionH>
                      <wp:positionV relativeFrom="paragraph">
                        <wp:posOffset>118745</wp:posOffset>
                      </wp:positionV>
                      <wp:extent cx="1025525" cy="2743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370" w:rsidRDefault="009E4370" w:rsidP="009E4370">
                                  <w:pPr>
                                    <w:pStyle w:val="Caption"/>
                                  </w:pPr>
                                  <w:r>
                                    <w:t>Dr. William R. Glaze</w:t>
                                  </w:r>
                                </w:p>
                                <w:p w:rsidR="009E4370" w:rsidRDefault="009E4370" w:rsidP="009E43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6" type="#_x0000_t202" style="position:absolute;left:0;text-align:left;margin-left:92.35pt;margin-top:9.35pt;width:80.75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JetA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" filled="f" stroked="f">
                      <v:textbox>
                        <w:txbxContent>
                          <w:p w:rsidR="009E4370" w:rsidRDefault="009E4370" w:rsidP="009E4370">
                            <w:pPr>
                              <w:pStyle w:val="Caption"/>
                            </w:pPr>
                            <w:r>
                              <w:t>Dr. William R. Glaze</w:t>
                            </w:r>
                          </w:p>
                          <w:p w:rsidR="009E4370" w:rsidRDefault="009E4370" w:rsidP="009E4370"/>
                        </w:txbxContent>
                      </v:textbox>
                    </v:shape>
                  </w:pict>
                </mc:Fallback>
              </mc:AlternateContent>
            </w:r>
          </w:p>
        </w:tc>
      </w:tr>
      <w:tr w:rsidR="009E4370" w:rsidTr="00B2764F">
        <w:trPr>
          <w:trHeight w:hRule="exact" w:val="2537"/>
        </w:trPr>
        <w:tc>
          <w:tcPr>
            <w:tcW w:w="3560" w:type="dxa"/>
          </w:tcPr>
          <w:p w:rsidR="009E4370" w:rsidRDefault="00913F54" w:rsidP="00B2764F">
            <w:r>
              <w:rPr>
                <w:noProof/>
              </w:rPr>
              <w:drawing>
                <wp:anchor distT="0" distB="0" distL="114300" distR="114300" simplePos="0" relativeHeight="251663872" behindDoc="1" locked="0" layoutInCell="1" allowOverlap="1">
                  <wp:simplePos x="0" y="0"/>
                  <wp:positionH relativeFrom="column">
                    <wp:posOffset>20320</wp:posOffset>
                  </wp:positionH>
                  <wp:positionV relativeFrom="paragraph">
                    <wp:posOffset>20320</wp:posOffset>
                  </wp:positionV>
                  <wp:extent cx="2240280" cy="1981200"/>
                  <wp:effectExtent l="0" t="0" r="0" b="0"/>
                  <wp:wrapTight wrapText="bothSides">
                    <wp:wrapPolygon edited="0">
                      <wp:start x="0" y="0"/>
                      <wp:lineTo x="0" y="20354"/>
                      <wp:lineTo x="21490" y="20354"/>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 r="862" b="-7595"/>
                          <a:stretch/>
                        </pic:blipFill>
                        <pic:spPr bwMode="auto">
                          <a:xfrm>
                            <a:off x="0" y="0"/>
                            <a:ext cx="224028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872F4" w:rsidRDefault="009E4370" w:rsidP="00724B60">
      <w:pPr>
        <w:pStyle w:val="Title"/>
        <w:rPr>
          <w:sz w:val="52"/>
          <w:szCs w:val="52"/>
        </w:rPr>
      </w:pPr>
      <w:r>
        <w:rPr>
          <w:noProof/>
        </w:rPr>
        <w:t xml:space="preserve"> </w:t>
      </w:r>
      <w:r w:rsidR="004866A2">
        <w:rPr>
          <w:noProof/>
        </w:rPr>
        <w:drawing>
          <wp:anchor distT="36576" distB="36576" distL="36576" distR="36576" simplePos="0" relativeHeight="251657216" behindDoc="0" locked="0" layoutInCell="1" allowOverlap="1">
            <wp:simplePos x="0" y="0"/>
            <wp:positionH relativeFrom="margin">
              <wp:posOffset>2807970</wp:posOffset>
            </wp:positionH>
            <wp:positionV relativeFrom="paragraph">
              <wp:posOffset>30480</wp:posOffset>
            </wp:positionV>
            <wp:extent cx="3713480" cy="1432560"/>
            <wp:effectExtent l="19050" t="0" r="127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3480" cy="1432560"/>
                    </a:xfrm>
                    <a:prstGeom prst="rect">
                      <a:avLst/>
                    </a:prstGeom>
                    <a:noFill/>
                    <a:ln>
                      <a:noFill/>
                    </a:ln>
                    <a:effectLst/>
                  </pic:spPr>
                </pic:pic>
              </a:graphicData>
            </a:graphic>
          </wp:anchor>
        </w:drawing>
      </w:r>
      <w:r w:rsidR="007E000E">
        <w:rPr>
          <w:sz w:val="52"/>
          <w:szCs w:val="52"/>
        </w:rPr>
        <w:t xml:space="preserve">  </w:t>
      </w:r>
      <w:r w:rsidR="00753BEE">
        <w:rPr>
          <w:sz w:val="52"/>
          <w:szCs w:val="52"/>
        </w:rPr>
        <w:t xml:space="preserve">   </w:t>
      </w:r>
    </w:p>
    <w:p w:rsidR="003B5005" w:rsidRPr="006D3E8E" w:rsidRDefault="00B872F4" w:rsidP="009E4370">
      <w:pPr>
        <w:pStyle w:val="Heading3"/>
        <w:ind w:left="2880" w:firstLine="720"/>
        <w:rPr>
          <w:rFonts w:ascii="Arial" w:eastAsia="Times New Roman" w:hAnsi="Arial" w:cs="Times New Roman"/>
          <w:noProof/>
          <w:color w:val="0070C0"/>
          <w:sz w:val="28"/>
          <w:szCs w:val="28"/>
        </w:rPr>
      </w:pPr>
      <w:r w:rsidRPr="006D3E8E">
        <w:rPr>
          <w:color w:val="0070C0"/>
          <w:sz w:val="28"/>
          <w:szCs w:val="28"/>
        </w:rPr>
        <w:t xml:space="preserve"> </w:t>
      </w:r>
    </w:p>
    <w:p w:rsidR="009A2083" w:rsidRDefault="009A2083" w:rsidP="00724B60">
      <w:pPr>
        <w:pStyle w:val="ContactInfo"/>
        <w:rPr>
          <w:rStyle w:val="IntenseEmphasis"/>
          <w:color w:val="00B050"/>
        </w:rPr>
      </w:pPr>
    </w:p>
    <w:p w:rsidR="009A2083" w:rsidRDefault="009A2083" w:rsidP="00724B60">
      <w:pPr>
        <w:pStyle w:val="ContactInfo"/>
        <w:rPr>
          <w:rStyle w:val="IntenseEmphasis"/>
          <w:color w:val="00B050"/>
        </w:rPr>
      </w:pPr>
    </w:p>
    <w:p w:rsidR="009A2083" w:rsidRDefault="009A2083" w:rsidP="00724B60">
      <w:pPr>
        <w:pStyle w:val="ContactInfo"/>
        <w:rPr>
          <w:rStyle w:val="IntenseEmphasis"/>
          <w:color w:val="00B050"/>
        </w:rPr>
      </w:pPr>
    </w:p>
    <w:p w:rsidR="0067274F" w:rsidRPr="00030FB8" w:rsidRDefault="004866A2" w:rsidP="00057E76">
      <w:pPr>
        <w:pStyle w:val="ContactInfo"/>
        <w:jc w:val="center"/>
        <w:rPr>
          <w:rStyle w:val="IntenseEmphasis"/>
          <w:rFonts w:ascii="Arial Black" w:hAnsi="Arial Black"/>
          <w:b w:val="0"/>
          <w:i/>
          <w:color w:val="479663" w:themeColor="accent3"/>
          <w:sz w:val="28"/>
          <w:szCs w:val="28"/>
        </w:rPr>
      </w:pPr>
      <w:r w:rsidRPr="00030FB8">
        <w:rPr>
          <w:rStyle w:val="IntenseEmphasis"/>
          <w:rFonts w:ascii="Arial Black" w:hAnsi="Arial Black"/>
          <w:b w:val="0"/>
          <w:i/>
          <w:color w:val="479663" w:themeColor="accent3"/>
          <w:sz w:val="28"/>
          <w:szCs w:val="28"/>
        </w:rPr>
        <w:t>MERRY CHRISTMAS FROM THE</w:t>
      </w:r>
    </w:p>
    <w:p w:rsidR="004866A2" w:rsidRPr="00030FB8" w:rsidRDefault="004866A2" w:rsidP="00057E76">
      <w:pPr>
        <w:pStyle w:val="ContactInfo"/>
        <w:jc w:val="center"/>
        <w:rPr>
          <w:rStyle w:val="IntenseEmphasis"/>
          <w:rFonts w:ascii="Arial Black" w:hAnsi="Arial Black"/>
          <w:b w:val="0"/>
          <w:i/>
          <w:color w:val="479663" w:themeColor="accent3"/>
          <w:sz w:val="28"/>
          <w:szCs w:val="28"/>
        </w:rPr>
      </w:pPr>
      <w:r w:rsidRPr="00030FB8">
        <w:rPr>
          <w:rStyle w:val="IntenseEmphasis"/>
          <w:rFonts w:ascii="Arial Black" w:hAnsi="Arial Black"/>
          <w:b w:val="0"/>
          <w:i/>
          <w:color w:val="479663" w:themeColor="accent3"/>
          <w:sz w:val="28"/>
          <w:szCs w:val="28"/>
        </w:rPr>
        <w:t>PITTSBURGH LAYMEN’S BIBLE INSTITUTE</w:t>
      </w:r>
    </w:p>
    <w:p w:rsidR="00797967" w:rsidRPr="00797967" w:rsidRDefault="00797967" w:rsidP="00797967">
      <w:pPr>
        <w:keepNext/>
        <w:keepLines/>
        <w:spacing w:before="360" w:after="140"/>
        <w:outlineLvl w:val="0"/>
        <w:rPr>
          <w:rFonts w:asciiTheme="majorHAnsi" w:eastAsiaTheme="majorEastAsia" w:hAnsiTheme="majorHAnsi" w:cstheme="majorBidi"/>
          <w:b/>
          <w:bCs/>
          <w:i w:val="0"/>
          <w:caps/>
          <w:color w:val="E76A1D" w:themeColor="accent1"/>
        </w:rPr>
      </w:pPr>
      <w:r w:rsidRPr="00797967">
        <w:rPr>
          <w:rFonts w:asciiTheme="majorHAnsi" w:eastAsiaTheme="majorEastAsia" w:hAnsiTheme="majorHAnsi" w:cstheme="majorBidi"/>
          <w:b/>
          <w:bCs/>
          <w:i w:val="0"/>
          <w:caps/>
          <w:color w:val="E76A1D" w:themeColor="accent1"/>
        </w:rPr>
        <w:t>Message from the director</w:t>
      </w:r>
    </w:p>
    <w:p w:rsidR="00D219B9" w:rsidRPr="00B05485" w:rsidRDefault="003C07E0" w:rsidP="007767AF">
      <w:pPr>
        <w:spacing w:line="240" w:lineRule="auto"/>
        <w:rPr>
          <w:i w:val="0"/>
          <w:sz w:val="18"/>
          <w:szCs w:val="18"/>
        </w:rPr>
      </w:pPr>
      <w:r w:rsidRPr="00B05485">
        <w:rPr>
          <w:i w:val="0"/>
          <w:sz w:val="18"/>
          <w:szCs w:val="18"/>
        </w:rPr>
        <w:t>In this special Christmas</w:t>
      </w:r>
      <w:r w:rsidR="00A02050">
        <w:rPr>
          <w:i w:val="0"/>
          <w:sz w:val="18"/>
          <w:szCs w:val="18"/>
        </w:rPr>
        <w:t>/New Year’s</w:t>
      </w:r>
      <w:r w:rsidRPr="00B05485">
        <w:rPr>
          <w:i w:val="0"/>
          <w:sz w:val="18"/>
          <w:szCs w:val="18"/>
        </w:rPr>
        <w:t xml:space="preserve"> edition of PLBI </w:t>
      </w:r>
      <w:r w:rsidR="00CC4121" w:rsidRPr="00B05485">
        <w:rPr>
          <w:i w:val="0"/>
          <w:sz w:val="18"/>
          <w:szCs w:val="18"/>
        </w:rPr>
        <w:t>News</w:t>
      </w:r>
      <w:r w:rsidR="00DA2063">
        <w:rPr>
          <w:i w:val="0"/>
          <w:sz w:val="18"/>
          <w:szCs w:val="18"/>
        </w:rPr>
        <w:t>, test your I.Q. and</w:t>
      </w:r>
      <w:r w:rsidR="00CC4121" w:rsidRPr="00B05485">
        <w:rPr>
          <w:i w:val="0"/>
          <w:sz w:val="18"/>
          <w:szCs w:val="18"/>
        </w:rPr>
        <w:t xml:space="preserve"> </w:t>
      </w:r>
      <w:r w:rsidR="00DA2063">
        <w:rPr>
          <w:i w:val="0"/>
          <w:sz w:val="18"/>
          <w:szCs w:val="18"/>
        </w:rPr>
        <w:t>enjoy the Christmas trivia questions.</w:t>
      </w:r>
      <w:r w:rsidRPr="00B05485">
        <w:rPr>
          <w:i w:val="0"/>
          <w:sz w:val="18"/>
          <w:szCs w:val="18"/>
        </w:rPr>
        <w:t xml:space="preserve">  </w:t>
      </w:r>
      <w:r w:rsidR="00DA2063">
        <w:rPr>
          <w:i w:val="0"/>
          <w:sz w:val="18"/>
          <w:szCs w:val="18"/>
        </w:rPr>
        <w:t xml:space="preserve">As many of us </w:t>
      </w:r>
      <w:r w:rsidR="00FA783E">
        <w:rPr>
          <w:i w:val="0"/>
          <w:sz w:val="18"/>
          <w:szCs w:val="18"/>
        </w:rPr>
        <w:t>sat under some wonderful instructors and guest speakers</w:t>
      </w:r>
      <w:r w:rsidR="00785903">
        <w:rPr>
          <w:i w:val="0"/>
          <w:sz w:val="18"/>
          <w:szCs w:val="18"/>
        </w:rPr>
        <w:t xml:space="preserve"> this past fall semester, we learned a lot</w:t>
      </w:r>
      <w:r w:rsidR="00FA783E">
        <w:rPr>
          <w:i w:val="0"/>
          <w:sz w:val="18"/>
          <w:szCs w:val="18"/>
        </w:rPr>
        <w:t xml:space="preserve">. Are you aware that “a teacher who loves </w:t>
      </w:r>
      <w:r w:rsidR="00785903">
        <w:rPr>
          <w:i w:val="0"/>
          <w:sz w:val="18"/>
          <w:szCs w:val="18"/>
        </w:rPr>
        <w:t>learning, earns the right and the ability to help others learn</w:t>
      </w:r>
      <w:r w:rsidR="00967933">
        <w:rPr>
          <w:i w:val="0"/>
          <w:sz w:val="18"/>
          <w:szCs w:val="18"/>
        </w:rPr>
        <w:t>”</w:t>
      </w:r>
      <w:r w:rsidR="00785903">
        <w:rPr>
          <w:i w:val="0"/>
          <w:sz w:val="18"/>
          <w:szCs w:val="18"/>
        </w:rPr>
        <w:t>? Well, this was quite evident in our classes and has been profoundly summed up by Ruth Beechick</w:t>
      </w:r>
      <w:r w:rsidR="00670699">
        <w:rPr>
          <w:i w:val="0"/>
          <w:sz w:val="18"/>
          <w:szCs w:val="18"/>
        </w:rPr>
        <w:t xml:space="preserve"> in the cited quote</w:t>
      </w:r>
      <w:r w:rsidR="00785903">
        <w:rPr>
          <w:i w:val="0"/>
          <w:sz w:val="18"/>
          <w:szCs w:val="18"/>
        </w:rPr>
        <w:t>.</w:t>
      </w:r>
      <w:r w:rsidR="00DA2063">
        <w:rPr>
          <w:i w:val="0"/>
          <w:sz w:val="18"/>
          <w:szCs w:val="18"/>
        </w:rPr>
        <w:t xml:space="preserve"> </w:t>
      </w:r>
      <w:r w:rsidR="00785903">
        <w:rPr>
          <w:i w:val="0"/>
          <w:sz w:val="18"/>
          <w:szCs w:val="18"/>
        </w:rPr>
        <w:t xml:space="preserve"> Join us this </w:t>
      </w:r>
      <w:r w:rsidR="007E1E2D">
        <w:rPr>
          <w:i w:val="0"/>
          <w:sz w:val="18"/>
          <w:szCs w:val="18"/>
        </w:rPr>
        <w:t>s</w:t>
      </w:r>
      <w:r w:rsidR="00785903">
        <w:rPr>
          <w:i w:val="0"/>
          <w:sz w:val="18"/>
          <w:szCs w:val="18"/>
        </w:rPr>
        <w:t>pring 2017.</w:t>
      </w:r>
    </w:p>
    <w:p w:rsidR="003C75DA" w:rsidRPr="00FB3E73" w:rsidRDefault="003C75DA" w:rsidP="00724B60">
      <w:pPr>
        <w:pStyle w:val="Heading1"/>
        <w:rPr>
          <w:i w:val="0"/>
          <w:sz w:val="20"/>
        </w:rPr>
      </w:pPr>
      <w:r w:rsidRPr="00FB3E73">
        <w:rPr>
          <w:i w:val="0"/>
          <w:sz w:val="20"/>
        </w:rPr>
        <w:t xml:space="preserve">UPCOMING EVENTS:  </w:t>
      </w:r>
      <w:r w:rsidR="00C322A2" w:rsidRPr="00FB3E73">
        <w:rPr>
          <w:i w:val="0"/>
          <w:sz w:val="20"/>
        </w:rPr>
        <w:tab/>
      </w:r>
      <w:r w:rsidR="00C322A2" w:rsidRPr="00FB3E73">
        <w:rPr>
          <w:i w:val="0"/>
          <w:sz w:val="20"/>
        </w:rPr>
        <w:tab/>
      </w:r>
    </w:p>
    <w:p w:rsidR="00225F62" w:rsidRPr="00B05485" w:rsidRDefault="0030660D" w:rsidP="00F32CF4">
      <w:pPr>
        <w:jc w:val="left"/>
        <w:rPr>
          <w:i w:val="0"/>
          <w:sz w:val="18"/>
          <w:szCs w:val="18"/>
        </w:rPr>
      </w:pPr>
      <w:r>
        <w:rPr>
          <w:i w:val="0"/>
          <w:sz w:val="18"/>
          <w:szCs w:val="18"/>
        </w:rPr>
        <w:t xml:space="preserve">Replacing the </w:t>
      </w:r>
      <w:r w:rsidR="00225F62" w:rsidRPr="00B05485">
        <w:rPr>
          <w:i w:val="0"/>
          <w:sz w:val="18"/>
          <w:szCs w:val="18"/>
        </w:rPr>
        <w:t xml:space="preserve">Annual Biblical Counseling Conference </w:t>
      </w:r>
      <w:r>
        <w:rPr>
          <w:i w:val="0"/>
          <w:sz w:val="18"/>
          <w:szCs w:val="18"/>
        </w:rPr>
        <w:t>this</w:t>
      </w:r>
      <w:r w:rsidR="00225F62" w:rsidRPr="00B05485">
        <w:rPr>
          <w:i w:val="0"/>
          <w:sz w:val="18"/>
          <w:szCs w:val="18"/>
        </w:rPr>
        <w:t xml:space="preserve"> April</w:t>
      </w:r>
      <w:r>
        <w:rPr>
          <w:i w:val="0"/>
          <w:sz w:val="18"/>
          <w:szCs w:val="18"/>
        </w:rPr>
        <w:t>,</w:t>
      </w:r>
      <w:r w:rsidR="003C36FC">
        <w:rPr>
          <w:i w:val="0"/>
          <w:sz w:val="18"/>
          <w:szCs w:val="18"/>
        </w:rPr>
        <w:t xml:space="preserve"> a Priscilla Shirer Simulcast will be featured </w:t>
      </w:r>
      <w:r w:rsidR="003C36FC" w:rsidRPr="00B05485">
        <w:rPr>
          <w:i w:val="0"/>
          <w:sz w:val="18"/>
          <w:szCs w:val="18"/>
        </w:rPr>
        <w:t>April</w:t>
      </w:r>
      <w:r w:rsidR="00A022FB">
        <w:rPr>
          <w:i w:val="0"/>
          <w:sz w:val="18"/>
          <w:szCs w:val="18"/>
        </w:rPr>
        <w:t xml:space="preserve"> 8, 2017, 9:30 am – 5:30 pm.  For more information</w:t>
      </w:r>
      <w:r w:rsidR="003C36FC">
        <w:rPr>
          <w:i w:val="0"/>
          <w:sz w:val="18"/>
          <w:szCs w:val="18"/>
        </w:rPr>
        <w:t xml:space="preserve"> about this Women’s conference,</w:t>
      </w:r>
      <w:r w:rsidR="00A022FB">
        <w:rPr>
          <w:i w:val="0"/>
          <w:sz w:val="18"/>
          <w:szCs w:val="18"/>
        </w:rPr>
        <w:t xml:space="preserve"> contact Linda Savido or Shirley Cephas 412-242-3255.  </w:t>
      </w:r>
    </w:p>
    <w:p w:rsidR="00225F62" w:rsidRPr="009D1911" w:rsidRDefault="00225F62" w:rsidP="00225F62">
      <w:pPr>
        <w:jc w:val="left"/>
        <w:rPr>
          <w:i w:val="0"/>
          <w:strike/>
          <w:sz w:val="18"/>
          <w:szCs w:val="18"/>
        </w:rPr>
      </w:pPr>
      <w:r w:rsidRPr="00B05485">
        <w:rPr>
          <w:i w:val="0"/>
          <w:sz w:val="18"/>
          <w:szCs w:val="18"/>
        </w:rPr>
        <w:t xml:space="preserve">This </w:t>
      </w:r>
      <w:r w:rsidR="00D006E0" w:rsidRPr="00B05485">
        <w:rPr>
          <w:i w:val="0"/>
          <w:sz w:val="18"/>
          <w:szCs w:val="18"/>
        </w:rPr>
        <w:t>spring</w:t>
      </w:r>
      <w:r w:rsidRPr="00B05485">
        <w:rPr>
          <w:i w:val="0"/>
          <w:sz w:val="18"/>
          <w:szCs w:val="18"/>
        </w:rPr>
        <w:t xml:space="preserve"> PLBI will offer </w:t>
      </w:r>
      <w:r w:rsidR="00A022FB">
        <w:rPr>
          <w:i w:val="0"/>
          <w:sz w:val="18"/>
          <w:szCs w:val="18"/>
        </w:rPr>
        <w:t xml:space="preserve">another new class under the </w:t>
      </w:r>
      <w:r w:rsidR="00294EC5">
        <w:rPr>
          <w:i w:val="0"/>
          <w:sz w:val="18"/>
          <w:szCs w:val="18"/>
        </w:rPr>
        <w:t>“</w:t>
      </w:r>
      <w:r w:rsidR="00A022FB">
        <w:rPr>
          <w:i w:val="0"/>
          <w:sz w:val="18"/>
          <w:szCs w:val="18"/>
        </w:rPr>
        <w:t>Political Correctness</w:t>
      </w:r>
      <w:r w:rsidR="00294EC5">
        <w:rPr>
          <w:i w:val="0"/>
          <w:sz w:val="18"/>
          <w:szCs w:val="18"/>
        </w:rPr>
        <w:t>”</w:t>
      </w:r>
      <w:r w:rsidR="00A022FB">
        <w:rPr>
          <w:i w:val="0"/>
          <w:sz w:val="18"/>
          <w:szCs w:val="18"/>
        </w:rPr>
        <w:t xml:space="preserve"> </w:t>
      </w:r>
      <w:r w:rsidR="00967933">
        <w:rPr>
          <w:i w:val="0"/>
          <w:sz w:val="18"/>
          <w:szCs w:val="18"/>
        </w:rPr>
        <w:t>t</w:t>
      </w:r>
      <w:r w:rsidR="00A022FB">
        <w:rPr>
          <w:i w:val="0"/>
          <w:sz w:val="18"/>
          <w:szCs w:val="18"/>
        </w:rPr>
        <w:t xml:space="preserve">opics. </w:t>
      </w:r>
      <w:r w:rsidR="009D1911">
        <w:rPr>
          <w:i w:val="0"/>
          <w:sz w:val="18"/>
          <w:szCs w:val="18"/>
        </w:rPr>
        <w:t xml:space="preserve">This class will focus around the “Black Lives Matter” controversy. </w:t>
      </w:r>
      <w:r w:rsidR="00A022FB">
        <w:rPr>
          <w:i w:val="0"/>
          <w:sz w:val="18"/>
          <w:szCs w:val="18"/>
        </w:rPr>
        <w:t xml:space="preserve"> </w:t>
      </w:r>
      <w:r w:rsidR="003C36FC" w:rsidRPr="00B05485">
        <w:rPr>
          <w:i w:val="0"/>
          <w:sz w:val="18"/>
          <w:szCs w:val="18"/>
        </w:rPr>
        <w:t>It will be taught by Pastor Glaze</w:t>
      </w:r>
      <w:r w:rsidR="003C36FC">
        <w:rPr>
          <w:i w:val="0"/>
          <w:sz w:val="18"/>
          <w:szCs w:val="18"/>
        </w:rPr>
        <w:t xml:space="preserve">, a team of our PLBI teachers, </w:t>
      </w:r>
      <w:r w:rsidR="003C36FC" w:rsidRPr="00B05485">
        <w:rPr>
          <w:i w:val="0"/>
          <w:sz w:val="18"/>
          <w:szCs w:val="18"/>
        </w:rPr>
        <w:t xml:space="preserve">and experts in the </w:t>
      </w:r>
      <w:r w:rsidR="003C36FC">
        <w:rPr>
          <w:i w:val="0"/>
          <w:sz w:val="18"/>
          <w:szCs w:val="18"/>
        </w:rPr>
        <w:t>Political arena</w:t>
      </w:r>
      <w:r w:rsidR="003C36FC" w:rsidRPr="00B05485">
        <w:rPr>
          <w:i w:val="0"/>
          <w:sz w:val="18"/>
          <w:szCs w:val="18"/>
        </w:rPr>
        <w:t xml:space="preserve">. </w:t>
      </w:r>
      <w:r w:rsidR="003C36FC">
        <w:rPr>
          <w:i w:val="0"/>
          <w:sz w:val="18"/>
          <w:szCs w:val="18"/>
        </w:rPr>
        <w:t xml:space="preserve"> More information regarding this new class will be presented in January 2017</w:t>
      </w:r>
      <w:r w:rsidR="00A022FB">
        <w:rPr>
          <w:i w:val="0"/>
          <w:sz w:val="18"/>
          <w:szCs w:val="18"/>
        </w:rPr>
        <w:t xml:space="preserve">.  </w:t>
      </w:r>
    </w:p>
    <w:p w:rsidR="00D10BEB" w:rsidRPr="00B05485" w:rsidRDefault="00010DF0" w:rsidP="00F32CF4">
      <w:pPr>
        <w:jc w:val="left"/>
        <w:rPr>
          <w:color w:val="FF0000"/>
          <w:sz w:val="18"/>
          <w:szCs w:val="18"/>
        </w:rPr>
      </w:pPr>
      <w:r w:rsidRPr="00B05485">
        <w:rPr>
          <w:i w:val="0"/>
          <w:sz w:val="18"/>
          <w:szCs w:val="18"/>
        </w:rPr>
        <w:t xml:space="preserve">PLBI Spring </w:t>
      </w:r>
      <w:r w:rsidR="00967933">
        <w:rPr>
          <w:i w:val="0"/>
          <w:sz w:val="18"/>
          <w:szCs w:val="18"/>
        </w:rPr>
        <w:t>S</w:t>
      </w:r>
      <w:r w:rsidRPr="00B05485">
        <w:rPr>
          <w:i w:val="0"/>
          <w:sz w:val="18"/>
          <w:szCs w:val="18"/>
        </w:rPr>
        <w:t>emester</w:t>
      </w:r>
      <w:r w:rsidR="003D5CE8" w:rsidRPr="00B05485">
        <w:rPr>
          <w:i w:val="0"/>
          <w:sz w:val="18"/>
          <w:szCs w:val="18"/>
        </w:rPr>
        <w:t xml:space="preserve"> classes will</w:t>
      </w:r>
      <w:r w:rsidR="0093686D">
        <w:rPr>
          <w:i w:val="0"/>
          <w:sz w:val="18"/>
          <w:szCs w:val="18"/>
        </w:rPr>
        <w:t xml:space="preserve"> also</w:t>
      </w:r>
      <w:r w:rsidR="003D5CE8" w:rsidRPr="00B05485">
        <w:rPr>
          <w:i w:val="0"/>
          <w:sz w:val="18"/>
          <w:szCs w:val="18"/>
        </w:rPr>
        <w:t xml:space="preserve"> include</w:t>
      </w:r>
      <w:r w:rsidR="00967933">
        <w:rPr>
          <w:i w:val="0"/>
          <w:sz w:val="18"/>
          <w:szCs w:val="18"/>
        </w:rPr>
        <w:t>:</w:t>
      </w:r>
      <w:r w:rsidR="005F74E8">
        <w:rPr>
          <w:i w:val="0"/>
          <w:sz w:val="18"/>
          <w:szCs w:val="18"/>
        </w:rPr>
        <w:t xml:space="preserve"> </w:t>
      </w:r>
      <w:r w:rsidR="003D5CE8" w:rsidRPr="00B05485">
        <w:rPr>
          <w:i w:val="0"/>
          <w:sz w:val="18"/>
          <w:szCs w:val="18"/>
        </w:rPr>
        <w:t xml:space="preserve">How to Get the Most </w:t>
      </w:r>
      <w:r w:rsidR="00B05485" w:rsidRPr="00B05485">
        <w:rPr>
          <w:i w:val="0"/>
          <w:sz w:val="18"/>
          <w:szCs w:val="18"/>
        </w:rPr>
        <w:t>out</w:t>
      </w:r>
      <w:r w:rsidR="003D5CE8" w:rsidRPr="00B05485">
        <w:rPr>
          <w:i w:val="0"/>
          <w:sz w:val="18"/>
          <w:szCs w:val="18"/>
        </w:rPr>
        <w:t xml:space="preserve"> of Your Bible, </w:t>
      </w:r>
      <w:r w:rsidR="00A37B91" w:rsidRPr="00B05485">
        <w:rPr>
          <w:i w:val="0"/>
          <w:sz w:val="18"/>
          <w:szCs w:val="18"/>
        </w:rPr>
        <w:t>Biblical Counseling</w:t>
      </w:r>
      <w:r w:rsidR="003D5CE8" w:rsidRPr="00B05485">
        <w:rPr>
          <w:i w:val="0"/>
          <w:sz w:val="18"/>
          <w:szCs w:val="18"/>
        </w:rPr>
        <w:t xml:space="preserve"> classes, </w:t>
      </w:r>
      <w:r w:rsidR="00A37B91" w:rsidRPr="00B05485">
        <w:rPr>
          <w:i w:val="0"/>
          <w:sz w:val="18"/>
          <w:szCs w:val="18"/>
        </w:rPr>
        <w:t xml:space="preserve">and Sign Language </w:t>
      </w:r>
      <w:r w:rsidR="003D5CE8" w:rsidRPr="00B05485">
        <w:rPr>
          <w:i w:val="0"/>
          <w:sz w:val="18"/>
          <w:szCs w:val="18"/>
        </w:rPr>
        <w:t xml:space="preserve">classes.  </w:t>
      </w:r>
      <w:r w:rsidR="00176984">
        <w:rPr>
          <w:i w:val="0"/>
          <w:sz w:val="18"/>
          <w:szCs w:val="18"/>
        </w:rPr>
        <w:t xml:space="preserve">PLBI six-week </w:t>
      </w:r>
      <w:r w:rsidR="00294EC5">
        <w:rPr>
          <w:i w:val="0"/>
          <w:sz w:val="18"/>
          <w:szCs w:val="18"/>
        </w:rPr>
        <w:t>courses</w:t>
      </w:r>
      <w:r w:rsidR="00176984">
        <w:rPr>
          <w:i w:val="0"/>
          <w:sz w:val="18"/>
          <w:szCs w:val="18"/>
        </w:rPr>
        <w:t xml:space="preserve">  </w:t>
      </w:r>
      <w:r w:rsidR="008F7402">
        <w:rPr>
          <w:i w:val="0"/>
          <w:sz w:val="18"/>
          <w:szCs w:val="18"/>
        </w:rPr>
        <w:t xml:space="preserve"> will begin April 3, 2017</w:t>
      </w:r>
      <w:r w:rsidR="00176984">
        <w:rPr>
          <w:i w:val="0"/>
          <w:sz w:val="18"/>
          <w:szCs w:val="18"/>
        </w:rPr>
        <w:t>;</w:t>
      </w:r>
      <w:r w:rsidR="008F7402">
        <w:rPr>
          <w:i w:val="0"/>
          <w:sz w:val="18"/>
          <w:szCs w:val="18"/>
        </w:rPr>
        <w:t xml:space="preserve"> Biblical Counseling classes will begin in March. </w:t>
      </w:r>
      <w:r w:rsidR="005F74E8">
        <w:rPr>
          <w:i w:val="0"/>
          <w:sz w:val="18"/>
          <w:szCs w:val="18"/>
        </w:rPr>
        <w:t xml:space="preserve"> Dave Ramsey’s “Financial Peace” will also be offered.</w:t>
      </w:r>
      <w:r w:rsidR="008F7402" w:rsidRPr="00B05485">
        <w:rPr>
          <w:i w:val="0"/>
          <w:sz w:val="18"/>
          <w:szCs w:val="18"/>
        </w:rPr>
        <w:t xml:space="preserve"> </w:t>
      </w:r>
      <w:r w:rsidRPr="00B05485">
        <w:rPr>
          <w:i w:val="0"/>
          <w:sz w:val="18"/>
          <w:szCs w:val="18"/>
        </w:rPr>
        <w:t xml:space="preserve"> </w:t>
      </w:r>
      <w:r w:rsidR="003D5CE8" w:rsidRPr="00B05485">
        <w:rPr>
          <w:i w:val="0"/>
          <w:sz w:val="18"/>
          <w:szCs w:val="18"/>
        </w:rPr>
        <w:t xml:space="preserve">Brochures and registration information </w:t>
      </w:r>
      <w:r w:rsidR="0093686D">
        <w:rPr>
          <w:i w:val="0"/>
          <w:sz w:val="18"/>
          <w:szCs w:val="18"/>
        </w:rPr>
        <w:t>will</w:t>
      </w:r>
      <w:r w:rsidR="003D5CE8" w:rsidRPr="00B05485">
        <w:rPr>
          <w:i w:val="0"/>
          <w:sz w:val="18"/>
          <w:szCs w:val="18"/>
        </w:rPr>
        <w:t xml:space="preserve"> be </w:t>
      </w:r>
      <w:r w:rsidR="0093686D">
        <w:rPr>
          <w:i w:val="0"/>
          <w:sz w:val="18"/>
          <w:szCs w:val="18"/>
        </w:rPr>
        <w:t>posted</w:t>
      </w:r>
      <w:r w:rsidR="003D5CE8" w:rsidRPr="00B05485">
        <w:rPr>
          <w:i w:val="0"/>
          <w:sz w:val="18"/>
          <w:szCs w:val="18"/>
        </w:rPr>
        <w:t xml:space="preserve"> on our web page</w:t>
      </w:r>
      <w:r w:rsidR="0093686D">
        <w:rPr>
          <w:i w:val="0"/>
          <w:sz w:val="18"/>
          <w:szCs w:val="18"/>
        </w:rPr>
        <w:t xml:space="preserve"> in January</w:t>
      </w:r>
      <w:r w:rsidR="003D5CE8" w:rsidRPr="00B05485">
        <w:rPr>
          <w:i w:val="0"/>
          <w:sz w:val="18"/>
          <w:szCs w:val="18"/>
        </w:rPr>
        <w:t xml:space="preserve">. </w:t>
      </w:r>
      <w:r w:rsidRPr="00B05485">
        <w:rPr>
          <w:i w:val="0"/>
          <w:sz w:val="18"/>
          <w:szCs w:val="18"/>
        </w:rPr>
        <w:t xml:space="preserve"> </w:t>
      </w:r>
      <w:r w:rsidR="003D5CE8" w:rsidRPr="00B05485">
        <w:rPr>
          <w:i w:val="0"/>
          <w:sz w:val="18"/>
          <w:szCs w:val="18"/>
        </w:rPr>
        <w:t xml:space="preserve"> </w:t>
      </w:r>
      <w:r w:rsidR="007B6539" w:rsidRPr="00B05485">
        <w:rPr>
          <w:color w:val="FF0000"/>
          <w:sz w:val="18"/>
          <w:szCs w:val="18"/>
        </w:rPr>
        <w:t xml:space="preserve"> </w:t>
      </w:r>
      <w:hyperlink r:id="rId12" w:history="1">
        <w:r w:rsidR="00DB5BD0" w:rsidRPr="00B05485">
          <w:rPr>
            <w:rStyle w:val="Hyperlink"/>
            <w:rFonts w:ascii="Arial" w:hAnsi="Arial"/>
            <w:b/>
            <w:color w:val="auto"/>
            <w:sz w:val="18"/>
            <w:szCs w:val="18"/>
          </w:rPr>
          <w:t>http://www.bethanybaptist-pgh.org</w:t>
        </w:r>
      </w:hyperlink>
      <w:r w:rsidR="00CC4121" w:rsidRPr="00B05485">
        <w:rPr>
          <w:sz w:val="18"/>
          <w:szCs w:val="18"/>
        </w:rPr>
        <w:t xml:space="preserve"> </w:t>
      </w:r>
      <w:r w:rsidR="003D5CE8" w:rsidRPr="00B05485">
        <w:rPr>
          <w:b/>
          <w:sz w:val="18"/>
          <w:szCs w:val="18"/>
        </w:rPr>
        <w:t xml:space="preserve"> </w:t>
      </w:r>
      <w:r w:rsidR="00D006E0" w:rsidRPr="00B05485">
        <w:rPr>
          <w:i w:val="0"/>
          <w:sz w:val="18"/>
          <w:szCs w:val="18"/>
        </w:rPr>
        <w:t>Click on the Bethany Web address</w:t>
      </w:r>
      <w:r w:rsidR="007262F9">
        <w:rPr>
          <w:i w:val="0"/>
          <w:sz w:val="18"/>
          <w:szCs w:val="18"/>
        </w:rPr>
        <w:t>.</w:t>
      </w:r>
      <w:r w:rsidR="00D006E0" w:rsidRPr="00B05485">
        <w:rPr>
          <w:i w:val="0"/>
          <w:sz w:val="18"/>
          <w:szCs w:val="18"/>
        </w:rPr>
        <w:t xml:space="preserve"> </w:t>
      </w:r>
      <w:r w:rsidR="007262F9">
        <w:rPr>
          <w:i w:val="0"/>
          <w:sz w:val="18"/>
          <w:szCs w:val="18"/>
        </w:rPr>
        <w:t>F</w:t>
      </w:r>
      <w:r w:rsidR="00D006E0" w:rsidRPr="00B05485">
        <w:rPr>
          <w:i w:val="0"/>
          <w:sz w:val="18"/>
          <w:szCs w:val="18"/>
        </w:rPr>
        <w:t>rom there you can click on the PLBI icon to get to our web page.</w:t>
      </w:r>
    </w:p>
    <w:p w:rsidR="00A934DE" w:rsidRPr="00323B83" w:rsidRDefault="00A934DE" w:rsidP="00724B60">
      <w:pPr>
        <w:pStyle w:val="Heading1"/>
        <w:rPr>
          <w:i w:val="0"/>
          <w:sz w:val="20"/>
        </w:rPr>
      </w:pPr>
      <w:r w:rsidRPr="00323B83">
        <w:rPr>
          <w:i w:val="0"/>
          <w:sz w:val="20"/>
        </w:rPr>
        <w:t>pastor’s article</w:t>
      </w:r>
    </w:p>
    <w:p w:rsidR="009E4370" w:rsidRPr="009E4370" w:rsidRDefault="009E4370" w:rsidP="009E4370">
      <w:pPr>
        <w:rPr>
          <w:b/>
        </w:rPr>
      </w:pPr>
      <w:r w:rsidRPr="009E4370">
        <w:rPr>
          <w:b/>
          <w:bCs/>
        </w:rPr>
        <w:t>SOMETHING TO SHOUT ABOUT</w:t>
      </w:r>
    </w:p>
    <w:p w:rsidR="009E4370" w:rsidRPr="009E4370" w:rsidRDefault="009E4370" w:rsidP="009E4370">
      <w:pPr>
        <w:shd w:val="clear" w:color="auto" w:fill="FFFFFF"/>
        <w:spacing w:after="0" w:line="240" w:lineRule="auto"/>
        <w:textAlignment w:val="bottom"/>
        <w:rPr>
          <w:rFonts w:eastAsia="Times New Roman"/>
          <w:color w:val="000000"/>
        </w:rPr>
      </w:pPr>
      <w:r w:rsidRPr="009E4370">
        <w:rPr>
          <w:rFonts w:eastAsia="Times New Roman" w:cs="Times New Roman"/>
          <w:color w:val="000000"/>
        </w:rPr>
        <w:t>And suddenly there was with the angel a multitude of the heavenly host praising God, and saying, Glory to God in the highest, and on earth peace, good will toward men.</w:t>
      </w:r>
    </w:p>
    <w:p w:rsidR="009E4370" w:rsidRDefault="009E4370" w:rsidP="009E4370">
      <w:pPr>
        <w:shd w:val="clear" w:color="auto" w:fill="FFFFFF"/>
        <w:spacing w:after="0" w:line="240" w:lineRule="auto"/>
        <w:textAlignment w:val="bottom"/>
        <w:rPr>
          <w:rFonts w:eastAsia="Times New Roman" w:cs="Times New Roman"/>
          <w:color w:val="000000"/>
        </w:rPr>
      </w:pPr>
      <w:r w:rsidRPr="009E4370">
        <w:rPr>
          <w:rFonts w:eastAsia="Times New Roman" w:cs="Times New Roman"/>
          <w:color w:val="000000"/>
        </w:rPr>
        <w:t>Luke 2:13-14</w:t>
      </w:r>
    </w:p>
    <w:p w:rsidR="009E4370" w:rsidRPr="009E4370" w:rsidRDefault="009E4370" w:rsidP="009E4370">
      <w:pPr>
        <w:shd w:val="clear" w:color="auto" w:fill="FFFFFF"/>
        <w:spacing w:after="0" w:line="240" w:lineRule="auto"/>
        <w:textAlignment w:val="bottom"/>
        <w:rPr>
          <w:rFonts w:eastAsia="Times New Roman"/>
          <w:color w:val="000000"/>
        </w:rPr>
      </w:pPr>
    </w:p>
    <w:p w:rsidR="009E4370" w:rsidRDefault="009E4370" w:rsidP="009E4370">
      <w:pPr>
        <w:spacing w:after="0"/>
      </w:pPr>
      <w:r>
        <w:t xml:space="preserve">     We all love to receive Christmas cards with flying angels singing on the front of the card.  If the designers of these cards use Luke 2:13-14 as the Scriptural support for their card</w:t>
      </w:r>
      <w:r w:rsidR="007262F9">
        <w:t>s</w:t>
      </w:r>
      <w:r>
        <w:t xml:space="preserve"> they might want </w:t>
      </w:r>
      <w:r w:rsidR="007262F9">
        <w:t xml:space="preserve">to </w:t>
      </w:r>
      <w:r>
        <w:t>consider another design.  Notice that the verse does not say the angels were singing but they were saying, “Glory to God in the highest, and on earth peace, good will toward men.</w:t>
      </w:r>
      <w:r w:rsidR="00930CBA">
        <w:t>”</w:t>
      </w:r>
      <w:r>
        <w:t xml:space="preserve">  Therefore we cannot definitely say that the angels were singing.  Some might say that the poetic words indicate singing but there are other places where poetic language is used and the individuals were not singing (Lk. 1:46-54, 67-79).  The Greek word used here is </w:t>
      </w:r>
      <w:proofErr w:type="spellStart"/>
      <w:r>
        <w:t>lego</w:t>
      </w:r>
      <w:proofErr w:type="spellEnd"/>
      <w:r>
        <w:t xml:space="preserve"> and it simply means “to speak”.    The angels were speaking and praising God for so great a salvation.</w:t>
      </w:r>
    </w:p>
    <w:p w:rsidR="009E4370" w:rsidRDefault="009E4370" w:rsidP="009E4370">
      <w:pPr>
        <w:spacing w:after="0"/>
        <w:rPr>
          <w:b/>
          <w:color w:val="FF0000"/>
          <w:sz w:val="24"/>
          <w:szCs w:val="24"/>
        </w:rPr>
      </w:pPr>
      <w:r>
        <w:t xml:space="preserve">     One thing we can definitely say is that the angels were praising God, “And suddenly there was with the angel a multitude of the heavenly host praising God.”  The word praise means to prize or give value to something.  As believers we should take a clue from the angels and praise God for sending His Son to be born in this world.  Listed below are some things related to salvation that we can take time to praise God for:</w:t>
      </w:r>
      <w:r w:rsidR="00785903">
        <w:t xml:space="preserve">                                          </w:t>
      </w:r>
      <w:r w:rsidRPr="003D08C2">
        <w:rPr>
          <w:b/>
          <w:color w:val="FF0000"/>
          <w:sz w:val="24"/>
          <w:szCs w:val="24"/>
        </w:rPr>
        <w:t>OVER TO PAGE 2</w:t>
      </w:r>
    </w:p>
    <w:p w:rsidR="009E4370" w:rsidRDefault="00637380" w:rsidP="008727A8">
      <w:pPr>
        <w:pStyle w:val="ListParagraph"/>
        <w:numPr>
          <w:ilvl w:val="0"/>
          <w:numId w:val="14"/>
        </w:numPr>
        <w:spacing w:after="0" w:line="240" w:lineRule="auto"/>
      </w:pPr>
      <w:r>
        <w:rPr>
          <w:noProof/>
        </w:rPr>
        <w:lastRenderedPageBreak/>
        <w:drawing>
          <wp:anchor distT="0" distB="0" distL="114300" distR="114300" simplePos="0" relativeHeight="251657728" behindDoc="0" locked="0" layoutInCell="1" allowOverlap="1">
            <wp:simplePos x="0" y="0"/>
            <wp:positionH relativeFrom="column">
              <wp:posOffset>3291205</wp:posOffset>
            </wp:positionH>
            <wp:positionV relativeFrom="paragraph">
              <wp:posOffset>-99060</wp:posOffset>
            </wp:positionV>
            <wp:extent cx="3820795" cy="2034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_New_Year[1].JPG"/>
                    <pic:cNvPicPr/>
                  </pic:nvPicPr>
                  <pic:blipFill>
                    <a:blip r:embed="rId13">
                      <a:extLst>
                        <a:ext uri="{28A0092B-C50C-407E-A947-70E740481C1C}">
                          <a14:useLocalDpi xmlns:a14="http://schemas.microsoft.com/office/drawing/2010/main" val="0"/>
                        </a:ext>
                      </a:extLst>
                    </a:blip>
                    <a:stretch>
                      <a:fillRect/>
                    </a:stretch>
                  </pic:blipFill>
                  <pic:spPr>
                    <a:xfrm>
                      <a:off x="0" y="0"/>
                      <a:ext cx="3820795" cy="2034540"/>
                    </a:xfrm>
                    <a:prstGeom prst="rect">
                      <a:avLst/>
                    </a:prstGeom>
                  </pic:spPr>
                </pic:pic>
              </a:graphicData>
            </a:graphic>
            <wp14:sizeRelH relativeFrom="page">
              <wp14:pctWidth>0</wp14:pctWidth>
            </wp14:sizeRelH>
            <wp14:sizeRelV relativeFrom="page">
              <wp14:pctHeight>0</wp14:pctHeight>
            </wp14:sizeRelV>
          </wp:anchor>
        </w:drawing>
      </w:r>
      <w:r w:rsidR="009E4370">
        <w:t>Justification “declared to be right with God.”</w:t>
      </w:r>
    </w:p>
    <w:p w:rsidR="009E4370" w:rsidRDefault="009E4370" w:rsidP="008727A8">
      <w:pPr>
        <w:spacing w:after="0" w:line="240" w:lineRule="auto"/>
        <w:ind w:firstLine="48"/>
      </w:pPr>
    </w:p>
    <w:p w:rsidR="009E4370" w:rsidRDefault="009E4370" w:rsidP="008727A8">
      <w:pPr>
        <w:pStyle w:val="ListParagraph"/>
        <w:numPr>
          <w:ilvl w:val="0"/>
          <w:numId w:val="14"/>
        </w:numPr>
        <w:spacing w:after="0" w:line="240" w:lineRule="auto"/>
      </w:pPr>
      <w:r>
        <w:t>Sanctification “being set apart unto God.”</w:t>
      </w:r>
    </w:p>
    <w:p w:rsidR="009E4370" w:rsidRDefault="009E4370" w:rsidP="008727A8">
      <w:pPr>
        <w:spacing w:after="0" w:line="240" w:lineRule="auto"/>
        <w:ind w:firstLine="48"/>
      </w:pPr>
    </w:p>
    <w:p w:rsidR="009E4370" w:rsidRDefault="009E4370" w:rsidP="008727A8">
      <w:pPr>
        <w:pStyle w:val="ListParagraph"/>
        <w:numPr>
          <w:ilvl w:val="0"/>
          <w:numId w:val="14"/>
        </w:numPr>
        <w:spacing w:after="0" w:line="240" w:lineRule="auto"/>
      </w:pPr>
      <w:r>
        <w:t>Adoption “being made a child of God.”</w:t>
      </w:r>
      <w:r w:rsidR="00637380" w:rsidRPr="00637380">
        <w:rPr>
          <w:noProof/>
        </w:rPr>
        <w:t xml:space="preserve"> </w:t>
      </w:r>
    </w:p>
    <w:p w:rsidR="009E4370" w:rsidRDefault="009E4370" w:rsidP="008727A8">
      <w:pPr>
        <w:spacing w:after="0" w:line="240" w:lineRule="auto"/>
        <w:ind w:firstLine="48"/>
      </w:pPr>
    </w:p>
    <w:p w:rsidR="009E4370" w:rsidRDefault="009E4370" w:rsidP="008727A8">
      <w:pPr>
        <w:pStyle w:val="ListParagraph"/>
        <w:numPr>
          <w:ilvl w:val="0"/>
          <w:numId w:val="14"/>
        </w:numPr>
        <w:spacing w:after="0" w:line="240" w:lineRule="auto"/>
      </w:pPr>
      <w:r>
        <w:t>Regeneration “being made a new creation.”</w:t>
      </w:r>
    </w:p>
    <w:p w:rsidR="009E4370" w:rsidRDefault="009E4370" w:rsidP="008727A8">
      <w:pPr>
        <w:spacing w:after="0" w:line="240" w:lineRule="auto"/>
        <w:ind w:firstLine="48"/>
      </w:pPr>
    </w:p>
    <w:p w:rsidR="009E4370" w:rsidRDefault="009E4370" w:rsidP="008727A8">
      <w:pPr>
        <w:pStyle w:val="ListParagraph"/>
        <w:numPr>
          <w:ilvl w:val="0"/>
          <w:numId w:val="14"/>
        </w:numPr>
        <w:spacing w:after="0" w:line="240" w:lineRule="auto"/>
      </w:pPr>
      <w:r>
        <w:t>Reconciliation “being reconciled to God.”</w:t>
      </w:r>
    </w:p>
    <w:p w:rsidR="009E4370" w:rsidRDefault="009E4370" w:rsidP="008727A8">
      <w:pPr>
        <w:spacing w:after="0" w:line="240" w:lineRule="auto"/>
        <w:ind w:firstLine="48"/>
      </w:pPr>
    </w:p>
    <w:p w:rsidR="009E4370" w:rsidRDefault="009E4370" w:rsidP="008727A8">
      <w:pPr>
        <w:pStyle w:val="ListParagraph"/>
        <w:numPr>
          <w:ilvl w:val="0"/>
          <w:numId w:val="14"/>
        </w:numPr>
        <w:spacing w:after="0" w:line="240" w:lineRule="auto"/>
      </w:pPr>
      <w:r>
        <w:t>Forgiveness “our sins have been forgiven by God</w:t>
      </w:r>
      <w:r w:rsidR="00756BB7">
        <w:t>.”</w:t>
      </w:r>
    </w:p>
    <w:p w:rsidR="009E4370" w:rsidRDefault="009E4370" w:rsidP="008727A8">
      <w:pPr>
        <w:spacing w:after="0" w:line="240" w:lineRule="auto"/>
        <w:ind w:firstLine="48"/>
      </w:pPr>
    </w:p>
    <w:p w:rsidR="009E4370" w:rsidRDefault="009E4370" w:rsidP="008727A8">
      <w:pPr>
        <w:pStyle w:val="ListParagraph"/>
        <w:numPr>
          <w:ilvl w:val="0"/>
          <w:numId w:val="14"/>
        </w:numPr>
        <w:spacing w:after="0" w:line="240" w:lineRule="auto"/>
      </w:pPr>
      <w:r>
        <w:t>Union “Christ is in us and we are in Him.”</w:t>
      </w:r>
    </w:p>
    <w:p w:rsidR="009E4370" w:rsidRDefault="009E4370" w:rsidP="008727A8">
      <w:pPr>
        <w:spacing w:after="0" w:line="240" w:lineRule="auto"/>
        <w:ind w:firstLine="48"/>
      </w:pPr>
    </w:p>
    <w:p w:rsidR="003D08C2" w:rsidRPr="008727A8" w:rsidRDefault="009E4370" w:rsidP="008727A8">
      <w:pPr>
        <w:spacing w:after="0" w:line="240" w:lineRule="auto"/>
        <w:ind w:firstLine="360"/>
        <w:rPr>
          <w:b/>
          <w:sz w:val="24"/>
          <w:szCs w:val="24"/>
        </w:rPr>
      </w:pPr>
      <w:r>
        <w:t>•       Redemption “we have been redeemed with the blood of Christ.”</w:t>
      </w:r>
      <w:r w:rsidR="003D08C2">
        <w:tab/>
      </w:r>
      <w:r w:rsidR="003D08C2">
        <w:tab/>
      </w:r>
      <w:r w:rsidR="003D08C2">
        <w:tab/>
      </w:r>
    </w:p>
    <w:p w:rsidR="000A5FB1" w:rsidRDefault="000A5FB1" w:rsidP="000E6CF7">
      <w:pPr>
        <w:rPr>
          <w:rFonts w:asciiTheme="majorHAnsi" w:eastAsiaTheme="majorEastAsia" w:hAnsiTheme="majorHAnsi" w:cstheme="majorBidi"/>
          <w:b/>
          <w:caps/>
          <w:color w:val="E76A1D" w:themeColor="accent1"/>
          <w:sz w:val="18"/>
          <w:szCs w:val="18"/>
        </w:rPr>
      </w:pPr>
    </w:p>
    <w:p w:rsidR="00637380" w:rsidRDefault="00637380" w:rsidP="000E6CF7">
      <w:pPr>
        <w:rPr>
          <w:rFonts w:asciiTheme="majorHAnsi" w:eastAsiaTheme="majorEastAsia" w:hAnsiTheme="majorHAnsi" w:cstheme="majorBidi"/>
          <w:b/>
          <w:caps/>
          <w:color w:val="E76A1D" w:themeColor="accent1"/>
          <w:sz w:val="18"/>
          <w:szCs w:val="18"/>
        </w:rPr>
      </w:pPr>
    </w:p>
    <w:p w:rsidR="00637380" w:rsidRDefault="00637380" w:rsidP="000E6CF7">
      <w:pPr>
        <w:rPr>
          <w:rFonts w:asciiTheme="majorHAnsi" w:eastAsiaTheme="majorEastAsia" w:hAnsiTheme="majorHAnsi" w:cstheme="majorBidi"/>
          <w:b/>
          <w:caps/>
          <w:color w:val="E76A1D" w:themeColor="accent1"/>
          <w:sz w:val="18"/>
          <w:szCs w:val="18"/>
        </w:rPr>
      </w:pPr>
    </w:p>
    <w:p w:rsidR="00057C69" w:rsidRDefault="00C86580" w:rsidP="000E6CF7">
      <w:pPr>
        <w:rPr>
          <w:rFonts w:asciiTheme="majorHAnsi" w:eastAsiaTheme="majorEastAsia" w:hAnsiTheme="majorHAnsi" w:cstheme="majorBidi"/>
          <w:b/>
          <w:caps/>
          <w:color w:val="E76A1D" w:themeColor="accent1"/>
          <w:sz w:val="18"/>
          <w:szCs w:val="18"/>
        </w:rPr>
      </w:pPr>
      <w:r w:rsidRPr="00B6273A">
        <w:rPr>
          <w:rFonts w:asciiTheme="majorHAnsi" w:eastAsiaTheme="majorEastAsia" w:hAnsiTheme="majorHAnsi" w:cstheme="majorBidi"/>
          <w:b/>
          <w:caps/>
          <w:color w:val="E76A1D" w:themeColor="accent1"/>
          <w:sz w:val="18"/>
          <w:szCs w:val="18"/>
        </w:rPr>
        <w:t xml:space="preserve">Prayer </w:t>
      </w:r>
      <w:r>
        <w:rPr>
          <w:rFonts w:asciiTheme="majorHAnsi" w:eastAsiaTheme="majorEastAsia" w:hAnsiTheme="majorHAnsi" w:cstheme="majorBidi"/>
          <w:b/>
          <w:caps/>
          <w:color w:val="E76A1D" w:themeColor="accent1"/>
          <w:sz w:val="18"/>
          <w:szCs w:val="18"/>
        </w:rPr>
        <w:t>and praise</w:t>
      </w:r>
    </w:p>
    <w:p w:rsidR="00C86580" w:rsidRDefault="00057C69" w:rsidP="00C86580">
      <w:pPr>
        <w:pBdr>
          <w:top w:val="single" w:sz="24" w:space="8" w:color="E76A1D" w:themeColor="accent1"/>
          <w:bottom w:val="single" w:sz="24" w:space="8" w:color="E76A1D" w:themeColor="accent1"/>
        </w:pBdr>
        <w:spacing w:after="0"/>
        <w:rPr>
          <w:rFonts w:ascii="Arial" w:hAnsi="Arial"/>
          <w:sz w:val="16"/>
          <w:szCs w:val="16"/>
        </w:rPr>
      </w:pPr>
      <w:r w:rsidRPr="00057C69">
        <w:rPr>
          <w:rFonts w:ascii="Arial" w:hAnsi="Arial"/>
          <w:b/>
          <w:sz w:val="16"/>
          <w:szCs w:val="16"/>
        </w:rPr>
        <w:t>*</w:t>
      </w:r>
      <w:r>
        <w:rPr>
          <w:rFonts w:ascii="Arial" w:hAnsi="Arial"/>
          <w:b/>
          <w:sz w:val="16"/>
          <w:szCs w:val="16"/>
        </w:rPr>
        <w:t xml:space="preserve"> </w:t>
      </w:r>
      <w:r>
        <w:rPr>
          <w:rFonts w:ascii="Arial" w:hAnsi="Arial"/>
          <w:sz w:val="16"/>
          <w:szCs w:val="16"/>
        </w:rPr>
        <w:t xml:space="preserve">Praise for classes </w:t>
      </w:r>
      <w:r w:rsidR="00930CBA">
        <w:rPr>
          <w:rFonts w:ascii="Arial" w:hAnsi="Arial"/>
          <w:sz w:val="16"/>
          <w:szCs w:val="16"/>
        </w:rPr>
        <w:t>last</w:t>
      </w:r>
      <w:r>
        <w:rPr>
          <w:rFonts w:ascii="Arial" w:hAnsi="Arial"/>
          <w:sz w:val="16"/>
          <w:szCs w:val="16"/>
        </w:rPr>
        <w:t xml:space="preserve"> semester</w:t>
      </w:r>
      <w:r w:rsidR="00C86580" w:rsidRPr="00B6273A">
        <w:rPr>
          <w:rFonts w:ascii="Arial" w:hAnsi="Arial"/>
          <w:sz w:val="18"/>
          <w:szCs w:val="18"/>
        </w:rPr>
        <w:tab/>
      </w:r>
      <w:r>
        <w:rPr>
          <w:rFonts w:ascii="Arial" w:hAnsi="Arial"/>
          <w:sz w:val="18"/>
          <w:szCs w:val="18"/>
        </w:rPr>
        <w:tab/>
      </w:r>
      <w:r w:rsidRPr="00E37637">
        <w:rPr>
          <w:rFonts w:ascii="Arial" w:hAnsi="Arial"/>
          <w:b/>
          <w:sz w:val="16"/>
          <w:szCs w:val="16"/>
        </w:rPr>
        <w:t>*</w:t>
      </w:r>
      <w:r w:rsidRPr="00E37637">
        <w:rPr>
          <w:rFonts w:ascii="Arial" w:hAnsi="Arial"/>
          <w:sz w:val="16"/>
          <w:szCs w:val="16"/>
        </w:rPr>
        <w:t xml:space="preserve"> </w:t>
      </w:r>
      <w:r>
        <w:rPr>
          <w:rFonts w:ascii="Arial" w:hAnsi="Arial"/>
          <w:sz w:val="16"/>
          <w:szCs w:val="16"/>
        </w:rPr>
        <w:t>Prayer for restructuring of PLBI</w:t>
      </w:r>
      <w:r w:rsidR="00C86580" w:rsidRPr="00E37637">
        <w:rPr>
          <w:rFonts w:ascii="Arial" w:hAnsi="Arial"/>
          <w:sz w:val="16"/>
          <w:szCs w:val="16"/>
        </w:rPr>
        <w:tab/>
      </w:r>
      <w:r w:rsidR="00930CBA">
        <w:rPr>
          <w:rFonts w:ascii="Arial" w:hAnsi="Arial"/>
          <w:sz w:val="16"/>
          <w:szCs w:val="16"/>
        </w:rPr>
        <w:tab/>
      </w:r>
      <w:r w:rsidR="00C86580" w:rsidRPr="00E37637">
        <w:rPr>
          <w:rFonts w:ascii="Arial" w:hAnsi="Arial"/>
          <w:sz w:val="16"/>
          <w:szCs w:val="16"/>
        </w:rPr>
        <w:tab/>
      </w:r>
      <w:r w:rsidR="00C86580" w:rsidRPr="00E37637">
        <w:rPr>
          <w:rFonts w:ascii="Arial" w:hAnsi="Arial"/>
          <w:sz w:val="16"/>
          <w:szCs w:val="16"/>
        </w:rPr>
        <w:tab/>
      </w:r>
      <w:r w:rsidR="00C86580" w:rsidRPr="00E37637">
        <w:rPr>
          <w:rFonts w:ascii="Arial" w:hAnsi="Arial"/>
          <w:sz w:val="16"/>
          <w:szCs w:val="16"/>
        </w:rPr>
        <w:tab/>
      </w:r>
      <w:r>
        <w:rPr>
          <w:rFonts w:ascii="Arial" w:hAnsi="Arial"/>
          <w:sz w:val="16"/>
          <w:szCs w:val="16"/>
        </w:rPr>
        <w:tab/>
        <w:t xml:space="preserve">               </w:t>
      </w:r>
      <w:r w:rsidR="00C86580" w:rsidRPr="00E37637">
        <w:rPr>
          <w:rFonts w:ascii="Arial" w:hAnsi="Arial"/>
          <w:b/>
          <w:sz w:val="16"/>
          <w:szCs w:val="16"/>
        </w:rPr>
        <w:t>*</w:t>
      </w:r>
      <w:r w:rsidR="00C86580" w:rsidRPr="00E37637">
        <w:rPr>
          <w:rFonts w:ascii="Arial" w:hAnsi="Arial"/>
          <w:sz w:val="16"/>
          <w:szCs w:val="16"/>
        </w:rPr>
        <w:t xml:space="preserve"> </w:t>
      </w:r>
      <w:r w:rsidR="00C86580">
        <w:rPr>
          <w:rFonts w:ascii="Arial" w:hAnsi="Arial"/>
          <w:sz w:val="16"/>
          <w:szCs w:val="16"/>
        </w:rPr>
        <w:t>Pray for a n</w:t>
      </w:r>
      <w:r>
        <w:rPr>
          <w:rFonts w:ascii="Arial" w:hAnsi="Arial"/>
          <w:sz w:val="16"/>
          <w:szCs w:val="16"/>
        </w:rPr>
        <w:t>ew Vice Chairperson</w:t>
      </w:r>
      <w:r w:rsidR="008C1639">
        <w:rPr>
          <w:rFonts w:ascii="Arial" w:hAnsi="Arial"/>
          <w:sz w:val="16"/>
          <w:szCs w:val="16"/>
        </w:rPr>
        <w:tab/>
      </w:r>
      <w:r w:rsidR="00C86580" w:rsidRPr="00E37637">
        <w:rPr>
          <w:rFonts w:ascii="Arial" w:hAnsi="Arial"/>
          <w:sz w:val="16"/>
          <w:szCs w:val="16"/>
        </w:rPr>
        <w:t xml:space="preserve">   </w:t>
      </w:r>
      <w:r w:rsidR="00C86580">
        <w:rPr>
          <w:rFonts w:ascii="Arial" w:hAnsi="Arial"/>
          <w:sz w:val="16"/>
          <w:szCs w:val="16"/>
        </w:rPr>
        <w:tab/>
      </w:r>
      <w:r w:rsidRPr="00E37637">
        <w:rPr>
          <w:rFonts w:ascii="Arial" w:hAnsi="Arial"/>
          <w:b/>
          <w:sz w:val="18"/>
          <w:szCs w:val="18"/>
        </w:rPr>
        <w:t>*</w:t>
      </w:r>
      <w:r w:rsidRPr="00E37637">
        <w:rPr>
          <w:rFonts w:ascii="Arial" w:hAnsi="Arial"/>
          <w:sz w:val="18"/>
          <w:szCs w:val="18"/>
        </w:rPr>
        <w:t xml:space="preserve"> </w:t>
      </w:r>
      <w:r w:rsidRPr="00057C69">
        <w:rPr>
          <w:rFonts w:ascii="Arial" w:hAnsi="Arial"/>
          <w:sz w:val="16"/>
          <w:szCs w:val="16"/>
        </w:rPr>
        <w:t>Pray for a new</w:t>
      </w:r>
      <w:r w:rsidRPr="00E37637">
        <w:rPr>
          <w:rFonts w:ascii="Arial" w:hAnsi="Arial"/>
          <w:sz w:val="16"/>
          <w:szCs w:val="16"/>
        </w:rPr>
        <w:t xml:space="preserve"> Chairperson</w:t>
      </w:r>
    </w:p>
    <w:p w:rsidR="000E6CF7" w:rsidRDefault="000E6CF7" w:rsidP="00C86580">
      <w:pPr>
        <w:pBdr>
          <w:top w:val="single" w:sz="24" w:space="8" w:color="E76A1D" w:themeColor="accent1"/>
          <w:bottom w:val="single" w:sz="24" w:space="8" w:color="E76A1D" w:themeColor="accent1"/>
        </w:pBdr>
        <w:spacing w:after="0"/>
        <w:rPr>
          <w:rFonts w:ascii="Arial" w:hAnsi="Arial"/>
          <w:sz w:val="16"/>
          <w:szCs w:val="16"/>
        </w:rPr>
      </w:pPr>
    </w:p>
    <w:p w:rsidR="000E6CF7" w:rsidRPr="004147D6" w:rsidRDefault="000E6CF7" w:rsidP="000E6CF7">
      <w:pPr>
        <w:pBdr>
          <w:top w:val="single" w:sz="24" w:space="8" w:color="E76A1D" w:themeColor="accent1"/>
          <w:bottom w:val="single" w:sz="24" w:space="8" w:color="E76A1D" w:themeColor="accent1"/>
        </w:pBdr>
        <w:spacing w:after="0"/>
        <w:jc w:val="center"/>
        <w:rPr>
          <w:rFonts w:ascii="Arial" w:hAnsi="Arial"/>
          <w:sz w:val="16"/>
          <w:szCs w:val="16"/>
        </w:rPr>
      </w:pPr>
      <w:r w:rsidRPr="000E6CF7">
        <w:rPr>
          <w:rFonts w:ascii="Arial" w:hAnsi="Arial"/>
          <w:noProof/>
          <w:sz w:val="16"/>
          <w:szCs w:val="16"/>
        </w:rPr>
        <w:drawing>
          <wp:inline distT="0" distB="0" distL="0" distR="0">
            <wp:extent cx="5967456" cy="4114437"/>
            <wp:effectExtent l="0" t="0" r="0" b="0"/>
            <wp:docPr id="8" name="Picture 1" descr="http://www.brutallyhonest.org/brutally_honest/images/salemchristmas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utallyhonest.org/brutally_honest/images/salemchristmascard.jpg"/>
                    <pic:cNvPicPr>
                      <a:picLocks noChangeAspect="1" noChangeArrowheads="1"/>
                    </pic:cNvPicPr>
                  </pic:nvPicPr>
                  <pic:blipFill>
                    <a:blip r:embed="rId14"/>
                    <a:srcRect/>
                    <a:stretch>
                      <a:fillRect/>
                    </a:stretch>
                  </pic:blipFill>
                  <pic:spPr bwMode="auto">
                    <a:xfrm>
                      <a:off x="0" y="0"/>
                      <a:ext cx="6132632" cy="4228323"/>
                    </a:xfrm>
                    <a:prstGeom prst="rect">
                      <a:avLst/>
                    </a:prstGeom>
                    <a:noFill/>
                    <a:ln w="9525">
                      <a:noFill/>
                      <a:miter lim="800000"/>
                      <a:headEnd/>
                      <a:tailEnd/>
                    </a:ln>
                  </pic:spPr>
                </pic:pic>
              </a:graphicData>
            </a:graphic>
          </wp:inline>
        </w:drawing>
      </w:r>
    </w:p>
    <w:sectPr w:rsidR="000E6CF7" w:rsidRPr="004147D6" w:rsidSect="006E16F8">
      <w:footerReference w:type="default" r:id="rId15"/>
      <w:pgSz w:w="12240" w:h="15840" w:code="1"/>
      <w:pgMar w:top="720" w:right="720" w:bottom="720" w:left="720" w:header="720" w:footer="720" w:gutter="0"/>
      <w:pgBorders w:display="firstPage" w:offsetFrom="page">
        <w:top w:val="poinsettias" w:sz="31" w:space="7" w:color="auto"/>
        <w:left w:val="poinsettias" w:sz="31" w:space="7" w:color="auto"/>
        <w:bottom w:val="poinsettias" w:sz="31" w:space="7" w:color="auto"/>
        <w:right w:val="poinsettias" w:sz="31" w:space="7"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CDC" w:rsidRDefault="002D3CDC" w:rsidP="00724B60">
      <w:r>
        <w:separator/>
      </w:r>
    </w:p>
  </w:endnote>
  <w:endnote w:type="continuationSeparator" w:id="0">
    <w:p w:rsidR="002D3CDC" w:rsidRDefault="002D3CDC" w:rsidP="00724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8B" w:rsidRPr="009431A5" w:rsidRDefault="007155F7" w:rsidP="00724B60">
    <w:pPr>
      <w:rPr>
        <w:rFonts w:ascii="Arial Narrow" w:eastAsia="Times New Roman" w:hAnsi="Arial Narrow"/>
        <w:kern w:val="28"/>
        <w:sz w:val="16"/>
        <w:szCs w:val="16"/>
      </w:rPr>
    </w:pPr>
    <w:r w:rsidRPr="000A5FB1">
      <w:rPr>
        <w:rFonts w:ascii="Arial Narrow" w:hAnsi="Arial Narrow"/>
        <w:b/>
        <w:sz w:val="18"/>
        <w:szCs w:val="18"/>
      </w:rPr>
      <w:t xml:space="preserve">Trivia Answers     </w:t>
    </w:r>
    <w:r w:rsidRPr="009431A5">
      <w:rPr>
        <w:rFonts w:ascii="Arial Narrow" w:hAnsi="Arial Narrow"/>
        <w:b/>
        <w:sz w:val="16"/>
        <w:szCs w:val="16"/>
      </w:rPr>
      <w:t>1.</w:t>
    </w:r>
    <w:r w:rsidRPr="009431A5">
      <w:rPr>
        <w:rFonts w:ascii="Arial Narrow" w:hAnsi="Arial Narrow"/>
        <w:sz w:val="16"/>
        <w:szCs w:val="16"/>
      </w:rPr>
      <w:t xml:space="preserve">  </w:t>
    </w:r>
    <w:r w:rsidR="00E96F8B" w:rsidRPr="009431A5">
      <w:rPr>
        <w:rFonts w:ascii="Arial Narrow" w:hAnsi="Arial Narrow"/>
        <w:sz w:val="16"/>
        <w:szCs w:val="16"/>
      </w:rPr>
      <w:t xml:space="preserve"> </w:t>
    </w:r>
    <w:r w:rsidR="006B19E5" w:rsidRPr="006B19E5">
      <w:rPr>
        <w:rFonts w:ascii="Arial Narrow" w:hAnsi="Arial Narrow"/>
        <w:sz w:val="16"/>
        <w:szCs w:val="16"/>
      </w:rPr>
      <w:t>They saw his star in the east (Matt. 2:2</w:t>
    </w:r>
    <w:proofErr w:type="gramStart"/>
    <w:r w:rsidR="006B19E5" w:rsidRPr="006B19E5">
      <w:rPr>
        <w:rFonts w:ascii="Arial Narrow" w:hAnsi="Arial Narrow"/>
        <w:sz w:val="16"/>
        <w:szCs w:val="16"/>
      </w:rPr>
      <w:t>)</w:t>
    </w:r>
    <w:r w:rsidR="006B19E5">
      <w:rPr>
        <w:rFonts w:ascii="Arial Narrow" w:hAnsi="Arial Narrow"/>
        <w:sz w:val="16"/>
        <w:szCs w:val="16"/>
      </w:rPr>
      <w:t xml:space="preserve">  </w:t>
    </w:r>
    <w:r w:rsidR="00E96F8B" w:rsidRPr="009431A5">
      <w:rPr>
        <w:rFonts w:ascii="Arial Narrow" w:hAnsi="Arial Narrow"/>
        <w:b/>
        <w:sz w:val="16"/>
        <w:szCs w:val="16"/>
      </w:rPr>
      <w:t>2</w:t>
    </w:r>
    <w:proofErr w:type="gramEnd"/>
    <w:r w:rsidR="00E96F8B" w:rsidRPr="009431A5">
      <w:rPr>
        <w:rFonts w:ascii="Arial Narrow" w:hAnsi="Arial Narrow"/>
        <w:sz w:val="16"/>
        <w:szCs w:val="16"/>
      </w:rPr>
      <w:t xml:space="preserve">. </w:t>
    </w:r>
    <w:r w:rsidR="006B19E5" w:rsidRPr="006B19E5">
      <w:rPr>
        <w:rFonts w:ascii="Arial Narrow" w:eastAsia="Times New Roman" w:hAnsi="Arial Narrow"/>
        <w:kern w:val="28"/>
        <w:sz w:val="16"/>
        <w:szCs w:val="16"/>
      </w:rPr>
      <w:t>Mary (Matt. 2:11</w:t>
    </w:r>
    <w:proofErr w:type="gramStart"/>
    <w:r w:rsidR="006B19E5" w:rsidRPr="006B19E5">
      <w:rPr>
        <w:rFonts w:ascii="Arial Narrow" w:eastAsia="Times New Roman" w:hAnsi="Arial Narrow"/>
        <w:kern w:val="28"/>
        <w:sz w:val="16"/>
        <w:szCs w:val="16"/>
      </w:rPr>
      <w:t>)</w:t>
    </w:r>
    <w:r w:rsidR="006B19E5">
      <w:rPr>
        <w:rFonts w:ascii="Arial Narrow" w:eastAsia="Times New Roman" w:hAnsi="Arial Narrow"/>
        <w:kern w:val="28"/>
        <w:sz w:val="16"/>
        <w:szCs w:val="16"/>
      </w:rPr>
      <w:t xml:space="preserve">  </w:t>
    </w:r>
    <w:r w:rsidR="00E96F8B" w:rsidRPr="009431A5">
      <w:rPr>
        <w:rFonts w:ascii="Arial Narrow" w:hAnsi="Arial Narrow"/>
        <w:b/>
        <w:sz w:val="16"/>
        <w:szCs w:val="16"/>
      </w:rPr>
      <w:t>3</w:t>
    </w:r>
    <w:proofErr w:type="gramEnd"/>
    <w:r w:rsidR="00E96F8B" w:rsidRPr="009431A5">
      <w:rPr>
        <w:rFonts w:ascii="Arial Narrow" w:hAnsi="Arial Narrow"/>
        <w:b/>
        <w:sz w:val="16"/>
        <w:szCs w:val="16"/>
      </w:rPr>
      <w:t>.</w:t>
    </w:r>
    <w:r w:rsidR="00E96F8B" w:rsidRPr="009431A5">
      <w:rPr>
        <w:rFonts w:ascii="Arial Narrow" w:hAnsi="Arial Narrow"/>
        <w:sz w:val="16"/>
        <w:szCs w:val="16"/>
      </w:rPr>
      <w:t xml:space="preserve"> </w:t>
    </w:r>
    <w:r w:rsidR="006B19E5" w:rsidRPr="006B19E5">
      <w:rPr>
        <w:rFonts w:ascii="Arial Narrow" w:eastAsia="Times New Roman" w:hAnsi="Arial Narrow"/>
        <w:kern w:val="28"/>
        <w:sz w:val="16"/>
        <w:szCs w:val="16"/>
      </w:rPr>
      <w:t>Herod (Matt. 2:1</w:t>
    </w:r>
    <w:proofErr w:type="gramStart"/>
    <w:r w:rsidR="006B19E5" w:rsidRPr="006B19E5">
      <w:rPr>
        <w:rFonts w:ascii="Arial Narrow" w:eastAsia="Times New Roman" w:hAnsi="Arial Narrow"/>
        <w:kern w:val="28"/>
        <w:sz w:val="16"/>
        <w:szCs w:val="16"/>
      </w:rPr>
      <w:t>)</w:t>
    </w:r>
    <w:r w:rsidR="006B19E5">
      <w:rPr>
        <w:rFonts w:ascii="Arial Narrow" w:eastAsia="Times New Roman" w:hAnsi="Arial Narrow"/>
        <w:kern w:val="28"/>
        <w:sz w:val="16"/>
        <w:szCs w:val="16"/>
      </w:rPr>
      <w:t xml:space="preserve">  </w:t>
    </w:r>
    <w:r w:rsidR="00065A1F" w:rsidRPr="00065A1F">
      <w:rPr>
        <w:rFonts w:ascii="Arial Narrow" w:eastAsia="Times New Roman" w:hAnsi="Arial Narrow"/>
        <w:b/>
        <w:kern w:val="28"/>
        <w:sz w:val="16"/>
        <w:szCs w:val="16"/>
      </w:rPr>
      <w:t>4</w:t>
    </w:r>
    <w:proofErr w:type="gramEnd"/>
    <w:r w:rsidR="00065A1F">
      <w:rPr>
        <w:rFonts w:ascii="Arial Narrow" w:eastAsia="Times New Roman" w:hAnsi="Arial Narrow"/>
        <w:kern w:val="28"/>
        <w:sz w:val="16"/>
        <w:szCs w:val="16"/>
      </w:rPr>
      <w:t xml:space="preserve">. </w:t>
    </w:r>
    <w:r w:rsidR="00065A1F" w:rsidRPr="00065A1F">
      <w:rPr>
        <w:rFonts w:ascii="Arial Narrow" w:eastAsia="Times New Roman" w:hAnsi="Arial Narrow"/>
        <w:kern w:val="28"/>
        <w:sz w:val="16"/>
        <w:szCs w:val="16"/>
      </w:rPr>
      <w:t>God (Matt. 2:12)</w:t>
    </w:r>
    <w:r w:rsidR="00065A1F">
      <w:rPr>
        <w:rFonts w:ascii="Arial Narrow" w:eastAsia="Times New Roman" w:hAnsi="Arial Narrow"/>
        <w:kern w:val="28"/>
        <w:sz w:val="16"/>
        <w:szCs w:val="16"/>
      </w:rPr>
      <w:t xml:space="preserve">   </w:t>
    </w:r>
    <w:r w:rsidR="00065A1F" w:rsidRPr="00065A1F">
      <w:rPr>
        <w:rFonts w:ascii="Arial Narrow" w:eastAsia="Times New Roman" w:hAnsi="Arial Narrow"/>
        <w:b/>
        <w:kern w:val="28"/>
        <w:sz w:val="16"/>
        <w:szCs w:val="16"/>
      </w:rPr>
      <w:t>5</w:t>
    </w:r>
    <w:r w:rsidR="00065A1F">
      <w:rPr>
        <w:rFonts w:ascii="Arial Narrow" w:eastAsia="Times New Roman" w:hAnsi="Arial Narrow"/>
        <w:kern w:val="28"/>
        <w:sz w:val="16"/>
        <w:szCs w:val="16"/>
      </w:rPr>
      <w:t xml:space="preserve">. </w:t>
    </w:r>
    <w:r w:rsidR="00065A1F" w:rsidRPr="00065A1F">
      <w:rPr>
        <w:rFonts w:ascii="Arial Narrow" w:eastAsia="Times New Roman" w:hAnsi="Arial Narrow"/>
        <w:kern w:val="28"/>
        <w:sz w:val="16"/>
        <w:szCs w:val="16"/>
      </w:rPr>
      <w:t>The Bible does not give a number</w:t>
    </w:r>
  </w:p>
  <w:p w:rsidR="009A2083" w:rsidRPr="009431A5" w:rsidRDefault="009A2083" w:rsidP="00724B60">
    <w:pPr>
      <w:rPr>
        <w:rFonts w:ascii="Arial Narrow" w:hAnsi="Arial Narrow"/>
        <w:sz w:val="16"/>
        <w:szCs w:val="16"/>
      </w:rPr>
    </w:pPr>
    <w:r w:rsidRPr="009431A5">
      <w:rPr>
        <w:rFonts w:ascii="Arial Narrow" w:hAnsi="Arial Narrow"/>
        <w:sz w:val="16"/>
        <w:szCs w:val="16"/>
      </w:rPr>
      <w:t xml:space="preserve">All editions of PLBI News can be viewed on our web page at: </w:t>
    </w:r>
    <w:hyperlink r:id="rId1" w:history="1">
      <w:r w:rsidRPr="009431A5">
        <w:rPr>
          <w:rStyle w:val="Hyperlink"/>
          <w:rFonts w:ascii="Arial Narrow" w:hAnsi="Arial Narrow"/>
          <w:b/>
          <w:sz w:val="16"/>
          <w:szCs w:val="16"/>
        </w:rPr>
        <w:t>http://www.bethanybaptist-pgh.org/</w:t>
      </w:r>
    </w:hyperlink>
    <w:r w:rsidR="004E6101" w:rsidRPr="009431A5">
      <w:rPr>
        <w:rFonts w:ascii="Arial Narrow" w:hAnsi="Arial Narrow"/>
        <w:sz w:val="16"/>
        <w:szCs w:val="16"/>
      </w:rPr>
      <w:t xml:space="preserve">  </w:t>
    </w:r>
    <w:r w:rsidR="003F1A84">
      <w:rPr>
        <w:rFonts w:ascii="Arial Narrow" w:hAnsi="Arial Narrow"/>
        <w:sz w:val="16"/>
        <w:szCs w:val="16"/>
      </w:rPr>
      <w:t>where you can link to our web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CDC" w:rsidRDefault="002D3CDC" w:rsidP="00724B60">
      <w:r>
        <w:separator/>
      </w:r>
    </w:p>
  </w:footnote>
  <w:footnote w:type="continuationSeparator" w:id="0">
    <w:p w:rsidR="002D3CDC" w:rsidRDefault="002D3CDC" w:rsidP="00724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2BF"/>
    <w:multiLevelType w:val="hybridMultilevel"/>
    <w:tmpl w:val="FC88B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80EFF"/>
    <w:multiLevelType w:val="hybridMultilevel"/>
    <w:tmpl w:val="28804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971DC"/>
    <w:multiLevelType w:val="hybridMultilevel"/>
    <w:tmpl w:val="84CE7B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501B28"/>
    <w:multiLevelType w:val="hybridMultilevel"/>
    <w:tmpl w:val="1CDA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3B2029"/>
    <w:multiLevelType w:val="hybridMultilevel"/>
    <w:tmpl w:val="9454D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193A53"/>
    <w:multiLevelType w:val="hybridMultilevel"/>
    <w:tmpl w:val="9A10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A723E9"/>
    <w:multiLevelType w:val="hybridMultilevel"/>
    <w:tmpl w:val="C47A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F22F24"/>
    <w:multiLevelType w:val="hybridMultilevel"/>
    <w:tmpl w:val="7BA62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16E3134"/>
    <w:multiLevelType w:val="hybridMultilevel"/>
    <w:tmpl w:val="C2C2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9134B5"/>
    <w:multiLevelType w:val="hybridMultilevel"/>
    <w:tmpl w:val="A948BFBC"/>
    <w:lvl w:ilvl="0" w:tplc="FFD058A8">
      <w:numFmt w:val="bullet"/>
      <w:lvlText w:val="•"/>
      <w:lvlJc w:val="left"/>
      <w:pPr>
        <w:ind w:left="804" w:hanging="444"/>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E04AD1"/>
    <w:multiLevelType w:val="hybridMultilevel"/>
    <w:tmpl w:val="D2DE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4E087D"/>
    <w:multiLevelType w:val="hybridMultilevel"/>
    <w:tmpl w:val="431AB358"/>
    <w:lvl w:ilvl="0" w:tplc="FE92ED88">
      <w:numFmt w:val="bullet"/>
      <w:lvlText w:val=""/>
      <w:lvlJc w:val="left"/>
      <w:pPr>
        <w:ind w:left="576" w:hanging="360"/>
      </w:pPr>
      <w:rPr>
        <w:rFonts w:ascii="Symbol" w:eastAsia="Times New Roman" w:hAnsi="Symbol" w:cs="Arial" w:hint="default"/>
        <w:color w:val="F3F3F3"/>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nsid w:val="78035DDC"/>
    <w:multiLevelType w:val="hybridMultilevel"/>
    <w:tmpl w:val="040234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8191F96"/>
    <w:multiLevelType w:val="hybridMultilevel"/>
    <w:tmpl w:val="68AC1E4A"/>
    <w:lvl w:ilvl="0" w:tplc="E4F8B690">
      <w:start w:val="1"/>
      <w:numFmt w:val="decimal"/>
      <w:lvlText w:val="%1."/>
      <w:lvlJc w:val="left"/>
      <w:pPr>
        <w:ind w:left="720" w:hanging="360"/>
      </w:pPr>
      <w:rPr>
        <w:rFonts w:ascii="Arial Narrow" w:hAnsi="Arial Narrow"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2"/>
  </w:num>
  <w:num w:numId="4">
    <w:abstractNumId w:val="5"/>
  </w:num>
  <w:num w:numId="5">
    <w:abstractNumId w:val="10"/>
  </w:num>
  <w:num w:numId="6">
    <w:abstractNumId w:val="11"/>
  </w:num>
  <w:num w:numId="7">
    <w:abstractNumId w:val="6"/>
  </w:num>
  <w:num w:numId="8">
    <w:abstractNumId w:val="2"/>
  </w:num>
  <w:num w:numId="9">
    <w:abstractNumId w:val="0"/>
  </w:num>
  <w:num w:numId="10">
    <w:abstractNumId w:val="1"/>
  </w:num>
  <w:num w:numId="11">
    <w:abstractNumId w:val="4"/>
  </w:num>
  <w:num w:numId="12">
    <w:abstractNumId w:val="13"/>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D1B"/>
    <w:rsid w:val="00010DF0"/>
    <w:rsid w:val="00011A1D"/>
    <w:rsid w:val="00030FB8"/>
    <w:rsid w:val="0003671D"/>
    <w:rsid w:val="00046480"/>
    <w:rsid w:val="00057C69"/>
    <w:rsid w:val="00057E76"/>
    <w:rsid w:val="00065A1F"/>
    <w:rsid w:val="00076C15"/>
    <w:rsid w:val="00083CDA"/>
    <w:rsid w:val="00092158"/>
    <w:rsid w:val="000A5FB1"/>
    <w:rsid w:val="000C1752"/>
    <w:rsid w:val="000E6CF7"/>
    <w:rsid w:val="000E72E8"/>
    <w:rsid w:val="000F4679"/>
    <w:rsid w:val="001515D7"/>
    <w:rsid w:val="001677C9"/>
    <w:rsid w:val="00176984"/>
    <w:rsid w:val="0018305A"/>
    <w:rsid w:val="00192DBD"/>
    <w:rsid w:val="0019426D"/>
    <w:rsid w:val="001A57A0"/>
    <w:rsid w:val="001B33A5"/>
    <w:rsid w:val="001B4FEE"/>
    <w:rsid w:val="001B6ADA"/>
    <w:rsid w:val="001F123F"/>
    <w:rsid w:val="001F671F"/>
    <w:rsid w:val="002069B0"/>
    <w:rsid w:val="00216D12"/>
    <w:rsid w:val="00225F62"/>
    <w:rsid w:val="002612BD"/>
    <w:rsid w:val="0027607F"/>
    <w:rsid w:val="002936DA"/>
    <w:rsid w:val="00294378"/>
    <w:rsid w:val="00294EC5"/>
    <w:rsid w:val="002A6B4D"/>
    <w:rsid w:val="002B4983"/>
    <w:rsid w:val="002D3CDC"/>
    <w:rsid w:val="002D43A3"/>
    <w:rsid w:val="003036EE"/>
    <w:rsid w:val="0030660D"/>
    <w:rsid w:val="00312306"/>
    <w:rsid w:val="00323B83"/>
    <w:rsid w:val="00324915"/>
    <w:rsid w:val="0033502D"/>
    <w:rsid w:val="00337D5A"/>
    <w:rsid w:val="00363CAC"/>
    <w:rsid w:val="003715AD"/>
    <w:rsid w:val="003B5005"/>
    <w:rsid w:val="003C07E0"/>
    <w:rsid w:val="003C36FC"/>
    <w:rsid w:val="003C75DA"/>
    <w:rsid w:val="003D05F2"/>
    <w:rsid w:val="003D08C2"/>
    <w:rsid w:val="003D5CE8"/>
    <w:rsid w:val="003E504C"/>
    <w:rsid w:val="003E5123"/>
    <w:rsid w:val="003E71C7"/>
    <w:rsid w:val="003F084E"/>
    <w:rsid w:val="003F1A84"/>
    <w:rsid w:val="00401F17"/>
    <w:rsid w:val="004073AF"/>
    <w:rsid w:val="00413EF2"/>
    <w:rsid w:val="004147D6"/>
    <w:rsid w:val="004372DE"/>
    <w:rsid w:val="00444920"/>
    <w:rsid w:val="00447517"/>
    <w:rsid w:val="00456305"/>
    <w:rsid w:val="00456BE6"/>
    <w:rsid w:val="00460DBD"/>
    <w:rsid w:val="00475ED0"/>
    <w:rsid w:val="00477613"/>
    <w:rsid w:val="0048094A"/>
    <w:rsid w:val="004866A2"/>
    <w:rsid w:val="004A6845"/>
    <w:rsid w:val="004B5B0F"/>
    <w:rsid w:val="004E0FD2"/>
    <w:rsid w:val="004E3108"/>
    <w:rsid w:val="004E6101"/>
    <w:rsid w:val="00507689"/>
    <w:rsid w:val="00511F03"/>
    <w:rsid w:val="00522086"/>
    <w:rsid w:val="00526587"/>
    <w:rsid w:val="00527760"/>
    <w:rsid w:val="005309F8"/>
    <w:rsid w:val="00583A01"/>
    <w:rsid w:val="00585997"/>
    <w:rsid w:val="00592E6F"/>
    <w:rsid w:val="00596A1E"/>
    <w:rsid w:val="005A5C7F"/>
    <w:rsid w:val="005D67D9"/>
    <w:rsid w:val="005E0842"/>
    <w:rsid w:val="005F74E8"/>
    <w:rsid w:val="00637380"/>
    <w:rsid w:val="00646381"/>
    <w:rsid w:val="00646950"/>
    <w:rsid w:val="00666B90"/>
    <w:rsid w:val="00666E20"/>
    <w:rsid w:val="00670699"/>
    <w:rsid w:val="0067274F"/>
    <w:rsid w:val="00677572"/>
    <w:rsid w:val="006934A2"/>
    <w:rsid w:val="006A726A"/>
    <w:rsid w:val="006B19E5"/>
    <w:rsid w:val="006D3E8E"/>
    <w:rsid w:val="006E16F8"/>
    <w:rsid w:val="006E7542"/>
    <w:rsid w:val="006F0EEC"/>
    <w:rsid w:val="007155F7"/>
    <w:rsid w:val="00724B60"/>
    <w:rsid w:val="007262F9"/>
    <w:rsid w:val="0073157F"/>
    <w:rsid w:val="00734CB2"/>
    <w:rsid w:val="00735915"/>
    <w:rsid w:val="00736DB4"/>
    <w:rsid w:val="0074392A"/>
    <w:rsid w:val="00753BEE"/>
    <w:rsid w:val="00756BB7"/>
    <w:rsid w:val="007571EA"/>
    <w:rsid w:val="00761144"/>
    <w:rsid w:val="007767AF"/>
    <w:rsid w:val="00785903"/>
    <w:rsid w:val="00797967"/>
    <w:rsid w:val="007B6539"/>
    <w:rsid w:val="007C34EC"/>
    <w:rsid w:val="007C3D62"/>
    <w:rsid w:val="007D2371"/>
    <w:rsid w:val="007D5E58"/>
    <w:rsid w:val="007E000E"/>
    <w:rsid w:val="007E1E2D"/>
    <w:rsid w:val="007E2D6A"/>
    <w:rsid w:val="007F263B"/>
    <w:rsid w:val="00800055"/>
    <w:rsid w:val="00800C6A"/>
    <w:rsid w:val="00803C57"/>
    <w:rsid w:val="00810308"/>
    <w:rsid w:val="00810A6F"/>
    <w:rsid w:val="0083753D"/>
    <w:rsid w:val="008404CF"/>
    <w:rsid w:val="00846EEC"/>
    <w:rsid w:val="0086410F"/>
    <w:rsid w:val="008727A8"/>
    <w:rsid w:val="008A0D2A"/>
    <w:rsid w:val="008B1C18"/>
    <w:rsid w:val="008C1639"/>
    <w:rsid w:val="008D1E3E"/>
    <w:rsid w:val="008D2DC7"/>
    <w:rsid w:val="008E48AA"/>
    <w:rsid w:val="008F67A2"/>
    <w:rsid w:val="008F72E0"/>
    <w:rsid w:val="008F7402"/>
    <w:rsid w:val="00902904"/>
    <w:rsid w:val="00913F54"/>
    <w:rsid w:val="00916391"/>
    <w:rsid w:val="00930CBA"/>
    <w:rsid w:val="0093686D"/>
    <w:rsid w:val="009431A5"/>
    <w:rsid w:val="009504D1"/>
    <w:rsid w:val="0095436A"/>
    <w:rsid w:val="00962CBE"/>
    <w:rsid w:val="00967933"/>
    <w:rsid w:val="00990DEC"/>
    <w:rsid w:val="009A2083"/>
    <w:rsid w:val="009A7292"/>
    <w:rsid w:val="009A7B5F"/>
    <w:rsid w:val="009B1FEF"/>
    <w:rsid w:val="009B5380"/>
    <w:rsid w:val="009B5E81"/>
    <w:rsid w:val="009C5F36"/>
    <w:rsid w:val="009D1911"/>
    <w:rsid w:val="009E4370"/>
    <w:rsid w:val="009F404B"/>
    <w:rsid w:val="009F6950"/>
    <w:rsid w:val="009F74F7"/>
    <w:rsid w:val="009F76E7"/>
    <w:rsid w:val="00A02050"/>
    <w:rsid w:val="00A022FB"/>
    <w:rsid w:val="00A02DB4"/>
    <w:rsid w:val="00A03FAF"/>
    <w:rsid w:val="00A04D8D"/>
    <w:rsid w:val="00A26C3D"/>
    <w:rsid w:val="00A27882"/>
    <w:rsid w:val="00A31802"/>
    <w:rsid w:val="00A37B91"/>
    <w:rsid w:val="00A615C0"/>
    <w:rsid w:val="00A72B33"/>
    <w:rsid w:val="00A9200F"/>
    <w:rsid w:val="00A934DE"/>
    <w:rsid w:val="00A93723"/>
    <w:rsid w:val="00A93C35"/>
    <w:rsid w:val="00AA2329"/>
    <w:rsid w:val="00AB4366"/>
    <w:rsid w:val="00AB542A"/>
    <w:rsid w:val="00AE1024"/>
    <w:rsid w:val="00AF35BB"/>
    <w:rsid w:val="00B05485"/>
    <w:rsid w:val="00B15FFB"/>
    <w:rsid w:val="00B17BD2"/>
    <w:rsid w:val="00B2764F"/>
    <w:rsid w:val="00B316BE"/>
    <w:rsid w:val="00B36B9D"/>
    <w:rsid w:val="00B5568B"/>
    <w:rsid w:val="00B6273A"/>
    <w:rsid w:val="00B7519E"/>
    <w:rsid w:val="00B76616"/>
    <w:rsid w:val="00B834AE"/>
    <w:rsid w:val="00B872F4"/>
    <w:rsid w:val="00B96AF6"/>
    <w:rsid w:val="00BA34A7"/>
    <w:rsid w:val="00BB1787"/>
    <w:rsid w:val="00BD7B80"/>
    <w:rsid w:val="00BE0E5B"/>
    <w:rsid w:val="00BF4BB7"/>
    <w:rsid w:val="00C01186"/>
    <w:rsid w:val="00C0164F"/>
    <w:rsid w:val="00C322A2"/>
    <w:rsid w:val="00C4083C"/>
    <w:rsid w:val="00C4253C"/>
    <w:rsid w:val="00C51E6F"/>
    <w:rsid w:val="00C54CB1"/>
    <w:rsid w:val="00C55C3E"/>
    <w:rsid w:val="00C56D1B"/>
    <w:rsid w:val="00C644BF"/>
    <w:rsid w:val="00C6456E"/>
    <w:rsid w:val="00C7096E"/>
    <w:rsid w:val="00C86580"/>
    <w:rsid w:val="00CB4D32"/>
    <w:rsid w:val="00CC4121"/>
    <w:rsid w:val="00CD0D8E"/>
    <w:rsid w:val="00CD4A68"/>
    <w:rsid w:val="00CE5648"/>
    <w:rsid w:val="00D006E0"/>
    <w:rsid w:val="00D10BEB"/>
    <w:rsid w:val="00D2074D"/>
    <w:rsid w:val="00D219B9"/>
    <w:rsid w:val="00D270B6"/>
    <w:rsid w:val="00D3734E"/>
    <w:rsid w:val="00D47A00"/>
    <w:rsid w:val="00D542CD"/>
    <w:rsid w:val="00DA034B"/>
    <w:rsid w:val="00DA2063"/>
    <w:rsid w:val="00DB2E1D"/>
    <w:rsid w:val="00DB5BD0"/>
    <w:rsid w:val="00DB6281"/>
    <w:rsid w:val="00DB6308"/>
    <w:rsid w:val="00DB704F"/>
    <w:rsid w:val="00DC387A"/>
    <w:rsid w:val="00DD143E"/>
    <w:rsid w:val="00DD52F7"/>
    <w:rsid w:val="00DE1CCC"/>
    <w:rsid w:val="00DF0700"/>
    <w:rsid w:val="00DF6258"/>
    <w:rsid w:val="00E21D26"/>
    <w:rsid w:val="00E3006F"/>
    <w:rsid w:val="00E37637"/>
    <w:rsid w:val="00E6422C"/>
    <w:rsid w:val="00E86C41"/>
    <w:rsid w:val="00E92E51"/>
    <w:rsid w:val="00E96F8B"/>
    <w:rsid w:val="00EA0FE1"/>
    <w:rsid w:val="00EB6198"/>
    <w:rsid w:val="00EC040A"/>
    <w:rsid w:val="00ED75AF"/>
    <w:rsid w:val="00EF57C8"/>
    <w:rsid w:val="00F111E6"/>
    <w:rsid w:val="00F2074B"/>
    <w:rsid w:val="00F32CF4"/>
    <w:rsid w:val="00F32EC9"/>
    <w:rsid w:val="00F44522"/>
    <w:rsid w:val="00F4498B"/>
    <w:rsid w:val="00F548EA"/>
    <w:rsid w:val="00F6355D"/>
    <w:rsid w:val="00F750D5"/>
    <w:rsid w:val="00F841C9"/>
    <w:rsid w:val="00F87A2F"/>
    <w:rsid w:val="00FA783E"/>
    <w:rsid w:val="00FB3D6A"/>
    <w:rsid w:val="00FB3E73"/>
    <w:rsid w:val="00FC489B"/>
    <w:rsid w:val="00FD3FD3"/>
    <w:rsid w:val="00FD473B"/>
    <w:rsid w:val="00FE3649"/>
    <w:rsid w:val="00FE4097"/>
    <w:rsid w:val="00FE4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kern w:val="2"/>
        <w:lang w:val="en-US" w:eastAsia="ja-JP" w:bidi="ar-SA"/>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B60"/>
    <w:pPr>
      <w:spacing w:after="160" w:line="259" w:lineRule="auto"/>
      <w:jc w:val="both"/>
    </w:pPr>
    <w:rPr>
      <w:rFonts w:ascii="Calibri" w:eastAsia="Calibri" w:hAnsi="Calibri" w:cs="Arial"/>
      <w:i/>
      <w:iCs/>
      <w:color w:val="auto"/>
      <w:kern w:val="0"/>
      <w:lang w:eastAsia="en-US"/>
    </w:rPr>
  </w:style>
  <w:style w:type="paragraph" w:styleId="Heading1">
    <w:name w:val="heading 1"/>
    <w:basedOn w:val="Normal"/>
    <w:next w:val="Normal"/>
    <w:link w:val="Heading1Char"/>
    <w:uiPriority w:val="3"/>
    <w:qFormat/>
    <w:rsid w:val="001B4FEE"/>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rsid w:val="001B4FEE"/>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rsid w:val="001B4FEE"/>
    <w:pPr>
      <w:keepNext/>
      <w:keepLines/>
      <w:spacing w:before="120" w:after="0"/>
      <w:outlineLvl w:val="2"/>
    </w:pPr>
    <w:rPr>
      <w:b/>
      <w:bCs/>
    </w:rPr>
  </w:style>
  <w:style w:type="paragraph" w:styleId="Heading4">
    <w:name w:val="heading 4"/>
    <w:basedOn w:val="Normal"/>
    <w:next w:val="Normal"/>
    <w:link w:val="Heading4Char"/>
    <w:uiPriority w:val="3"/>
    <w:semiHidden/>
    <w:unhideWhenUsed/>
    <w:qFormat/>
    <w:rsid w:val="001B4FEE"/>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4FEE"/>
    <w:rPr>
      <w:color w:val="808080"/>
    </w:rPr>
  </w:style>
  <w:style w:type="paragraph" w:styleId="Title">
    <w:name w:val="Title"/>
    <w:basedOn w:val="Normal"/>
    <w:link w:val="TitleChar"/>
    <w:uiPriority w:val="1"/>
    <w:qFormat/>
    <w:rsid w:val="001B4FEE"/>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1B4FEE"/>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rsid w:val="001B4FEE"/>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1B4FEE"/>
    <w:rPr>
      <w:rFonts w:asciiTheme="majorHAnsi" w:eastAsiaTheme="majorEastAsia" w:hAnsiTheme="majorHAnsi" w:cstheme="majorBidi"/>
      <w:color w:val="5A5A5A" w:themeColor="text1" w:themeTint="A5"/>
      <w:sz w:val="24"/>
    </w:rPr>
  </w:style>
  <w:style w:type="table" w:styleId="TableGrid">
    <w:name w:val="Table Grid"/>
    <w:basedOn w:val="TableNormal"/>
    <w:uiPriority w:val="39"/>
    <w:rsid w:val="001B4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1B4FEE"/>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rsid w:val="001B4FEE"/>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1B4FEE"/>
    <w:pPr>
      <w:spacing w:before="120" w:after="0" w:line="240" w:lineRule="auto"/>
    </w:pPr>
    <w:rPr>
      <w:color w:val="595959" w:themeColor="text1" w:themeTint="A6"/>
      <w:sz w:val="14"/>
    </w:rPr>
  </w:style>
  <w:style w:type="paragraph" w:styleId="BlockText">
    <w:name w:val="Block Text"/>
    <w:basedOn w:val="Normal"/>
    <w:uiPriority w:val="3"/>
    <w:unhideWhenUsed/>
    <w:qFormat/>
    <w:rsid w:val="001B4FEE"/>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1B4FEE"/>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sid w:val="001B4FEE"/>
    <w:rPr>
      <w:b/>
      <w:bCs/>
    </w:rPr>
  </w:style>
  <w:style w:type="paragraph" w:styleId="Quote">
    <w:name w:val="Quote"/>
    <w:basedOn w:val="Normal"/>
    <w:next w:val="Normal"/>
    <w:link w:val="QuoteChar"/>
    <w:uiPriority w:val="3"/>
    <w:qFormat/>
    <w:rsid w:val="001B4FEE"/>
    <w:pPr>
      <w:pBdr>
        <w:top w:val="single" w:sz="6" w:space="4" w:color="E76A1D" w:themeColor="accent1"/>
        <w:bottom w:val="single" w:sz="6" w:space="4" w:color="E76A1D" w:themeColor="accent1"/>
      </w:pBdr>
      <w:spacing w:before="200"/>
      <w:ind w:left="864" w:right="864"/>
      <w:jc w:val="center"/>
    </w:pPr>
    <w:rPr>
      <w:sz w:val="28"/>
    </w:rPr>
  </w:style>
  <w:style w:type="character" w:customStyle="1" w:styleId="QuoteChar">
    <w:name w:val="Quote Char"/>
    <w:basedOn w:val="DefaultParagraphFont"/>
    <w:link w:val="Quote"/>
    <w:uiPriority w:val="3"/>
    <w:rsid w:val="001B4FEE"/>
    <w:rPr>
      <w:i/>
      <w:iCs/>
      <w:color w:val="404040" w:themeColor="text1" w:themeTint="BF"/>
      <w:sz w:val="28"/>
    </w:rPr>
  </w:style>
  <w:style w:type="character" w:customStyle="1" w:styleId="Heading4Char">
    <w:name w:val="Heading 4 Char"/>
    <w:basedOn w:val="DefaultParagraphFont"/>
    <w:link w:val="Heading4"/>
    <w:uiPriority w:val="3"/>
    <w:semiHidden/>
    <w:rsid w:val="001B4FEE"/>
    <w:rPr>
      <w:rFonts w:asciiTheme="majorHAnsi" w:eastAsiaTheme="majorEastAsia" w:hAnsiTheme="majorHAnsi" w:cstheme="majorBidi"/>
    </w:rPr>
  </w:style>
  <w:style w:type="paragraph" w:styleId="NoSpacing">
    <w:name w:val="No Spacing"/>
    <w:uiPriority w:val="99"/>
    <w:qFormat/>
    <w:rsid w:val="001B4FEE"/>
    <w:pPr>
      <w:spacing w:after="0" w:line="240" w:lineRule="auto"/>
    </w:pPr>
  </w:style>
  <w:style w:type="paragraph" w:customStyle="1" w:styleId="ContactInfo">
    <w:name w:val="Contact Info"/>
    <w:basedOn w:val="Normal"/>
    <w:uiPriority w:val="4"/>
    <w:qFormat/>
    <w:rsid w:val="001B4FEE"/>
    <w:pPr>
      <w:spacing w:after="0"/>
    </w:pPr>
  </w:style>
  <w:style w:type="character" w:styleId="Strong">
    <w:name w:val="Strong"/>
    <w:basedOn w:val="DefaultParagraphFont"/>
    <w:uiPriority w:val="22"/>
    <w:unhideWhenUsed/>
    <w:qFormat/>
    <w:rsid w:val="001B4FEE"/>
    <w:rPr>
      <w:b/>
      <w:bCs/>
      <w:color w:val="5A5A5A" w:themeColor="text1" w:themeTint="A5"/>
    </w:rPr>
  </w:style>
  <w:style w:type="paragraph" w:customStyle="1" w:styleId="ContactHeading">
    <w:name w:val="Contact Heading"/>
    <w:basedOn w:val="Normal"/>
    <w:uiPriority w:val="4"/>
    <w:qFormat/>
    <w:rsid w:val="001B4FEE"/>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rsid w:val="001B4FEE"/>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rsid w:val="001B4FEE"/>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B4FEE"/>
    <w:rPr>
      <w:rFonts w:ascii="Segoe UI" w:hAnsi="Segoe UI" w:cs="Segoe UI"/>
      <w:sz w:val="18"/>
    </w:rPr>
  </w:style>
  <w:style w:type="paragraph" w:styleId="ListParagraph">
    <w:name w:val="List Paragraph"/>
    <w:basedOn w:val="Normal"/>
    <w:uiPriority w:val="34"/>
    <w:unhideWhenUsed/>
    <w:qFormat/>
    <w:rsid w:val="00324915"/>
    <w:pPr>
      <w:ind w:left="720"/>
      <w:contextualSpacing/>
    </w:pPr>
  </w:style>
  <w:style w:type="paragraph" w:styleId="Header">
    <w:name w:val="header"/>
    <w:basedOn w:val="Normal"/>
    <w:link w:val="HeaderChar"/>
    <w:uiPriority w:val="99"/>
    <w:unhideWhenUsed/>
    <w:rsid w:val="00E96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8B"/>
  </w:style>
  <w:style w:type="paragraph" w:styleId="Footer">
    <w:name w:val="footer"/>
    <w:basedOn w:val="Normal"/>
    <w:link w:val="FooterChar"/>
    <w:uiPriority w:val="99"/>
    <w:unhideWhenUsed/>
    <w:rsid w:val="00E96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8B"/>
  </w:style>
  <w:style w:type="character" w:styleId="Hyperlink">
    <w:name w:val="Hyperlink"/>
    <w:basedOn w:val="DefaultParagraphFont"/>
    <w:uiPriority w:val="99"/>
    <w:unhideWhenUsed/>
    <w:rsid w:val="00E96F8B"/>
    <w:rPr>
      <w:color w:val="3E84A3" w:themeColor="hyperlink"/>
      <w:u w:val="single"/>
    </w:rPr>
  </w:style>
  <w:style w:type="character" w:styleId="IntenseEmphasis">
    <w:name w:val="Intense Emphasis"/>
    <w:basedOn w:val="DefaultParagraphFont"/>
    <w:uiPriority w:val="21"/>
    <w:qFormat/>
    <w:rsid w:val="0067274F"/>
    <w:rPr>
      <w:b/>
      <w:bCs/>
      <w:i/>
      <w:iCs/>
      <w:color w:val="E76A1D" w:themeColor="accent1"/>
    </w:rPr>
  </w:style>
  <w:style w:type="paragraph" w:styleId="IntenseQuote">
    <w:name w:val="Intense Quote"/>
    <w:basedOn w:val="Normal"/>
    <w:next w:val="Normal"/>
    <w:link w:val="IntenseQuoteChar"/>
    <w:uiPriority w:val="30"/>
    <w:qFormat/>
    <w:rsid w:val="000A5FB1"/>
    <w:pPr>
      <w:pBdr>
        <w:bottom w:val="single" w:sz="4" w:space="4" w:color="E76A1D" w:themeColor="accent1"/>
      </w:pBdr>
      <w:spacing w:before="200" w:after="280"/>
      <w:ind w:left="936" w:right="936"/>
    </w:pPr>
    <w:rPr>
      <w:b/>
      <w:bCs/>
      <w:i w:val="0"/>
      <w:iCs w:val="0"/>
      <w:color w:val="E76A1D" w:themeColor="accent1"/>
    </w:rPr>
  </w:style>
  <w:style w:type="character" w:customStyle="1" w:styleId="IntenseQuoteChar">
    <w:name w:val="Intense Quote Char"/>
    <w:basedOn w:val="DefaultParagraphFont"/>
    <w:link w:val="IntenseQuote"/>
    <w:uiPriority w:val="30"/>
    <w:rsid w:val="000A5FB1"/>
    <w:rPr>
      <w:rFonts w:ascii="Calibri" w:eastAsia="Calibri" w:hAnsi="Calibri" w:cs="Arial"/>
      <w:b/>
      <w:bCs/>
      <w:color w:val="E76A1D" w:themeColor="accent1"/>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kern w:val="2"/>
        <w:lang w:val="en-US" w:eastAsia="ja-JP" w:bidi="ar-SA"/>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B60"/>
    <w:pPr>
      <w:spacing w:after="160" w:line="259" w:lineRule="auto"/>
      <w:jc w:val="both"/>
    </w:pPr>
    <w:rPr>
      <w:rFonts w:ascii="Calibri" w:eastAsia="Calibri" w:hAnsi="Calibri" w:cs="Arial"/>
      <w:i/>
      <w:iCs/>
      <w:color w:val="auto"/>
      <w:kern w:val="0"/>
      <w:lang w:eastAsia="en-US"/>
    </w:rPr>
  </w:style>
  <w:style w:type="paragraph" w:styleId="Heading1">
    <w:name w:val="heading 1"/>
    <w:basedOn w:val="Normal"/>
    <w:next w:val="Normal"/>
    <w:link w:val="Heading1Char"/>
    <w:uiPriority w:val="3"/>
    <w:qFormat/>
    <w:rsid w:val="001B4FEE"/>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rsid w:val="001B4FEE"/>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rsid w:val="001B4FEE"/>
    <w:pPr>
      <w:keepNext/>
      <w:keepLines/>
      <w:spacing w:before="120" w:after="0"/>
      <w:outlineLvl w:val="2"/>
    </w:pPr>
    <w:rPr>
      <w:b/>
      <w:bCs/>
    </w:rPr>
  </w:style>
  <w:style w:type="paragraph" w:styleId="Heading4">
    <w:name w:val="heading 4"/>
    <w:basedOn w:val="Normal"/>
    <w:next w:val="Normal"/>
    <w:link w:val="Heading4Char"/>
    <w:uiPriority w:val="3"/>
    <w:semiHidden/>
    <w:unhideWhenUsed/>
    <w:qFormat/>
    <w:rsid w:val="001B4FEE"/>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4FEE"/>
    <w:rPr>
      <w:color w:val="808080"/>
    </w:rPr>
  </w:style>
  <w:style w:type="paragraph" w:styleId="Title">
    <w:name w:val="Title"/>
    <w:basedOn w:val="Normal"/>
    <w:link w:val="TitleChar"/>
    <w:uiPriority w:val="1"/>
    <w:qFormat/>
    <w:rsid w:val="001B4FEE"/>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1B4FEE"/>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rsid w:val="001B4FEE"/>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1B4FEE"/>
    <w:rPr>
      <w:rFonts w:asciiTheme="majorHAnsi" w:eastAsiaTheme="majorEastAsia" w:hAnsiTheme="majorHAnsi" w:cstheme="majorBidi"/>
      <w:color w:val="5A5A5A" w:themeColor="text1" w:themeTint="A5"/>
      <w:sz w:val="24"/>
    </w:rPr>
  </w:style>
  <w:style w:type="table" w:styleId="TableGrid">
    <w:name w:val="Table Grid"/>
    <w:basedOn w:val="TableNormal"/>
    <w:uiPriority w:val="39"/>
    <w:rsid w:val="001B4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1B4FEE"/>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rsid w:val="001B4FEE"/>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1B4FEE"/>
    <w:pPr>
      <w:spacing w:before="120" w:after="0" w:line="240" w:lineRule="auto"/>
    </w:pPr>
    <w:rPr>
      <w:color w:val="595959" w:themeColor="text1" w:themeTint="A6"/>
      <w:sz w:val="14"/>
    </w:rPr>
  </w:style>
  <w:style w:type="paragraph" w:styleId="BlockText">
    <w:name w:val="Block Text"/>
    <w:basedOn w:val="Normal"/>
    <w:uiPriority w:val="3"/>
    <w:unhideWhenUsed/>
    <w:qFormat/>
    <w:rsid w:val="001B4FEE"/>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1B4FEE"/>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sid w:val="001B4FEE"/>
    <w:rPr>
      <w:b/>
      <w:bCs/>
    </w:rPr>
  </w:style>
  <w:style w:type="paragraph" w:styleId="Quote">
    <w:name w:val="Quote"/>
    <w:basedOn w:val="Normal"/>
    <w:next w:val="Normal"/>
    <w:link w:val="QuoteChar"/>
    <w:uiPriority w:val="3"/>
    <w:qFormat/>
    <w:rsid w:val="001B4FEE"/>
    <w:pPr>
      <w:pBdr>
        <w:top w:val="single" w:sz="6" w:space="4" w:color="E76A1D" w:themeColor="accent1"/>
        <w:bottom w:val="single" w:sz="6" w:space="4" w:color="E76A1D" w:themeColor="accent1"/>
      </w:pBdr>
      <w:spacing w:before="200"/>
      <w:ind w:left="864" w:right="864"/>
      <w:jc w:val="center"/>
    </w:pPr>
    <w:rPr>
      <w:sz w:val="28"/>
    </w:rPr>
  </w:style>
  <w:style w:type="character" w:customStyle="1" w:styleId="QuoteChar">
    <w:name w:val="Quote Char"/>
    <w:basedOn w:val="DefaultParagraphFont"/>
    <w:link w:val="Quote"/>
    <w:uiPriority w:val="3"/>
    <w:rsid w:val="001B4FEE"/>
    <w:rPr>
      <w:i/>
      <w:iCs/>
      <w:color w:val="404040" w:themeColor="text1" w:themeTint="BF"/>
      <w:sz w:val="28"/>
    </w:rPr>
  </w:style>
  <w:style w:type="character" w:customStyle="1" w:styleId="Heading4Char">
    <w:name w:val="Heading 4 Char"/>
    <w:basedOn w:val="DefaultParagraphFont"/>
    <w:link w:val="Heading4"/>
    <w:uiPriority w:val="3"/>
    <w:semiHidden/>
    <w:rsid w:val="001B4FEE"/>
    <w:rPr>
      <w:rFonts w:asciiTheme="majorHAnsi" w:eastAsiaTheme="majorEastAsia" w:hAnsiTheme="majorHAnsi" w:cstheme="majorBidi"/>
    </w:rPr>
  </w:style>
  <w:style w:type="paragraph" w:styleId="NoSpacing">
    <w:name w:val="No Spacing"/>
    <w:uiPriority w:val="99"/>
    <w:qFormat/>
    <w:rsid w:val="001B4FEE"/>
    <w:pPr>
      <w:spacing w:after="0" w:line="240" w:lineRule="auto"/>
    </w:pPr>
  </w:style>
  <w:style w:type="paragraph" w:customStyle="1" w:styleId="ContactInfo">
    <w:name w:val="Contact Info"/>
    <w:basedOn w:val="Normal"/>
    <w:uiPriority w:val="4"/>
    <w:qFormat/>
    <w:rsid w:val="001B4FEE"/>
    <w:pPr>
      <w:spacing w:after="0"/>
    </w:pPr>
  </w:style>
  <w:style w:type="character" w:styleId="Strong">
    <w:name w:val="Strong"/>
    <w:basedOn w:val="DefaultParagraphFont"/>
    <w:uiPriority w:val="22"/>
    <w:unhideWhenUsed/>
    <w:qFormat/>
    <w:rsid w:val="001B4FEE"/>
    <w:rPr>
      <w:b/>
      <w:bCs/>
      <w:color w:val="5A5A5A" w:themeColor="text1" w:themeTint="A5"/>
    </w:rPr>
  </w:style>
  <w:style w:type="paragraph" w:customStyle="1" w:styleId="ContactHeading">
    <w:name w:val="Contact Heading"/>
    <w:basedOn w:val="Normal"/>
    <w:uiPriority w:val="4"/>
    <w:qFormat/>
    <w:rsid w:val="001B4FEE"/>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rsid w:val="001B4FEE"/>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rsid w:val="001B4FEE"/>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B4FEE"/>
    <w:rPr>
      <w:rFonts w:ascii="Segoe UI" w:hAnsi="Segoe UI" w:cs="Segoe UI"/>
      <w:sz w:val="18"/>
    </w:rPr>
  </w:style>
  <w:style w:type="paragraph" w:styleId="ListParagraph">
    <w:name w:val="List Paragraph"/>
    <w:basedOn w:val="Normal"/>
    <w:uiPriority w:val="34"/>
    <w:unhideWhenUsed/>
    <w:qFormat/>
    <w:rsid w:val="00324915"/>
    <w:pPr>
      <w:ind w:left="720"/>
      <w:contextualSpacing/>
    </w:pPr>
  </w:style>
  <w:style w:type="paragraph" w:styleId="Header">
    <w:name w:val="header"/>
    <w:basedOn w:val="Normal"/>
    <w:link w:val="HeaderChar"/>
    <w:uiPriority w:val="99"/>
    <w:unhideWhenUsed/>
    <w:rsid w:val="00E96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8B"/>
  </w:style>
  <w:style w:type="paragraph" w:styleId="Footer">
    <w:name w:val="footer"/>
    <w:basedOn w:val="Normal"/>
    <w:link w:val="FooterChar"/>
    <w:uiPriority w:val="99"/>
    <w:unhideWhenUsed/>
    <w:rsid w:val="00E96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8B"/>
  </w:style>
  <w:style w:type="character" w:styleId="Hyperlink">
    <w:name w:val="Hyperlink"/>
    <w:basedOn w:val="DefaultParagraphFont"/>
    <w:uiPriority w:val="99"/>
    <w:unhideWhenUsed/>
    <w:rsid w:val="00E96F8B"/>
    <w:rPr>
      <w:color w:val="3E84A3" w:themeColor="hyperlink"/>
      <w:u w:val="single"/>
    </w:rPr>
  </w:style>
  <w:style w:type="character" w:styleId="IntenseEmphasis">
    <w:name w:val="Intense Emphasis"/>
    <w:basedOn w:val="DefaultParagraphFont"/>
    <w:uiPriority w:val="21"/>
    <w:qFormat/>
    <w:rsid w:val="0067274F"/>
    <w:rPr>
      <w:b/>
      <w:bCs/>
      <w:i/>
      <w:iCs/>
      <w:color w:val="E76A1D" w:themeColor="accent1"/>
    </w:rPr>
  </w:style>
  <w:style w:type="paragraph" w:styleId="IntenseQuote">
    <w:name w:val="Intense Quote"/>
    <w:basedOn w:val="Normal"/>
    <w:next w:val="Normal"/>
    <w:link w:val="IntenseQuoteChar"/>
    <w:uiPriority w:val="30"/>
    <w:qFormat/>
    <w:rsid w:val="000A5FB1"/>
    <w:pPr>
      <w:pBdr>
        <w:bottom w:val="single" w:sz="4" w:space="4" w:color="E76A1D" w:themeColor="accent1"/>
      </w:pBdr>
      <w:spacing w:before="200" w:after="280"/>
      <w:ind w:left="936" w:right="936"/>
    </w:pPr>
    <w:rPr>
      <w:b/>
      <w:bCs/>
      <w:i w:val="0"/>
      <w:iCs w:val="0"/>
      <w:color w:val="E76A1D" w:themeColor="accent1"/>
    </w:rPr>
  </w:style>
  <w:style w:type="character" w:customStyle="1" w:styleId="IntenseQuoteChar">
    <w:name w:val="Intense Quote Char"/>
    <w:basedOn w:val="DefaultParagraphFont"/>
    <w:link w:val="IntenseQuote"/>
    <w:uiPriority w:val="30"/>
    <w:rsid w:val="000A5FB1"/>
    <w:rPr>
      <w:rFonts w:ascii="Calibri" w:eastAsia="Calibri" w:hAnsi="Calibri" w:cs="Arial"/>
      <w:b/>
      <w:bCs/>
      <w:color w:val="E76A1D" w:themeColor="accent1"/>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453754">
      <w:bodyDiv w:val="1"/>
      <w:marLeft w:val="0"/>
      <w:marRight w:val="0"/>
      <w:marTop w:val="0"/>
      <w:marBottom w:val="0"/>
      <w:divBdr>
        <w:top w:val="none" w:sz="0" w:space="0" w:color="auto"/>
        <w:left w:val="none" w:sz="0" w:space="0" w:color="auto"/>
        <w:bottom w:val="none" w:sz="0" w:space="0" w:color="auto"/>
        <w:right w:val="none" w:sz="0" w:space="0" w:color="auto"/>
      </w:divBdr>
      <w:divsChild>
        <w:div w:id="95448719">
          <w:marLeft w:val="0"/>
          <w:marRight w:val="0"/>
          <w:marTop w:val="0"/>
          <w:marBottom w:val="0"/>
          <w:divBdr>
            <w:top w:val="none" w:sz="0" w:space="0" w:color="auto"/>
            <w:left w:val="none" w:sz="0" w:space="0" w:color="auto"/>
            <w:bottom w:val="none" w:sz="0" w:space="0" w:color="auto"/>
            <w:right w:val="none" w:sz="0" w:space="0" w:color="auto"/>
          </w:divBdr>
          <w:divsChild>
            <w:div w:id="627010564">
              <w:marLeft w:val="0"/>
              <w:marRight w:val="0"/>
              <w:marTop w:val="0"/>
              <w:marBottom w:val="0"/>
              <w:divBdr>
                <w:top w:val="none" w:sz="0" w:space="0" w:color="auto"/>
                <w:left w:val="none" w:sz="0" w:space="0" w:color="auto"/>
                <w:bottom w:val="none" w:sz="0" w:space="0" w:color="auto"/>
                <w:right w:val="none" w:sz="0" w:space="0" w:color="auto"/>
              </w:divBdr>
              <w:divsChild>
                <w:div w:id="216479962">
                  <w:marLeft w:val="0"/>
                  <w:marRight w:val="0"/>
                  <w:marTop w:val="100"/>
                  <w:marBottom w:val="100"/>
                  <w:divBdr>
                    <w:top w:val="none" w:sz="0" w:space="0" w:color="auto"/>
                    <w:left w:val="none" w:sz="0" w:space="0" w:color="auto"/>
                    <w:bottom w:val="none" w:sz="0" w:space="0" w:color="auto"/>
                    <w:right w:val="none" w:sz="0" w:space="0" w:color="auto"/>
                  </w:divBdr>
                  <w:divsChild>
                    <w:div w:id="729888625">
                      <w:marLeft w:val="0"/>
                      <w:marRight w:val="0"/>
                      <w:marTop w:val="0"/>
                      <w:marBottom w:val="0"/>
                      <w:divBdr>
                        <w:top w:val="none" w:sz="0" w:space="0" w:color="auto"/>
                        <w:left w:val="none" w:sz="0" w:space="0" w:color="auto"/>
                        <w:bottom w:val="none" w:sz="0" w:space="0" w:color="auto"/>
                        <w:right w:val="none" w:sz="0" w:space="0" w:color="auto"/>
                      </w:divBdr>
                      <w:divsChild>
                        <w:div w:id="1755004433">
                          <w:marLeft w:val="0"/>
                          <w:marRight w:val="0"/>
                          <w:marTop w:val="0"/>
                          <w:marBottom w:val="0"/>
                          <w:divBdr>
                            <w:top w:val="none" w:sz="0" w:space="0" w:color="auto"/>
                            <w:left w:val="none" w:sz="0" w:space="0" w:color="auto"/>
                            <w:bottom w:val="none" w:sz="0" w:space="0" w:color="auto"/>
                            <w:right w:val="none" w:sz="0" w:space="0" w:color="auto"/>
                          </w:divBdr>
                          <w:divsChild>
                            <w:div w:id="1782799472">
                              <w:marLeft w:val="0"/>
                              <w:marRight w:val="0"/>
                              <w:marTop w:val="0"/>
                              <w:marBottom w:val="0"/>
                              <w:divBdr>
                                <w:top w:val="none" w:sz="0" w:space="0" w:color="auto"/>
                                <w:left w:val="none" w:sz="0" w:space="0" w:color="auto"/>
                                <w:bottom w:val="none" w:sz="0" w:space="0" w:color="auto"/>
                                <w:right w:val="none" w:sz="0" w:space="0" w:color="auto"/>
                              </w:divBdr>
                              <w:divsChild>
                                <w:div w:id="1191449904">
                                  <w:marLeft w:val="0"/>
                                  <w:marRight w:val="0"/>
                                  <w:marTop w:val="0"/>
                                  <w:marBottom w:val="0"/>
                                  <w:divBdr>
                                    <w:top w:val="none" w:sz="0" w:space="0" w:color="auto"/>
                                    <w:left w:val="none" w:sz="0" w:space="0" w:color="auto"/>
                                    <w:bottom w:val="none" w:sz="0" w:space="0" w:color="auto"/>
                                    <w:right w:val="none" w:sz="0" w:space="0" w:color="auto"/>
                                  </w:divBdr>
                                  <w:divsChild>
                                    <w:div w:id="413551106">
                                      <w:marLeft w:val="0"/>
                                      <w:marRight w:val="0"/>
                                      <w:marTop w:val="0"/>
                                      <w:marBottom w:val="0"/>
                                      <w:divBdr>
                                        <w:top w:val="none" w:sz="0" w:space="0" w:color="auto"/>
                                        <w:left w:val="none" w:sz="0" w:space="0" w:color="auto"/>
                                        <w:bottom w:val="none" w:sz="0" w:space="0" w:color="auto"/>
                                        <w:right w:val="none" w:sz="0" w:space="0" w:color="auto"/>
                                      </w:divBdr>
                                      <w:divsChild>
                                        <w:div w:id="75515626">
                                          <w:marLeft w:val="0"/>
                                          <w:marRight w:val="0"/>
                                          <w:marTop w:val="0"/>
                                          <w:marBottom w:val="0"/>
                                          <w:divBdr>
                                            <w:top w:val="none" w:sz="0" w:space="0" w:color="auto"/>
                                            <w:left w:val="none" w:sz="0" w:space="0" w:color="auto"/>
                                            <w:bottom w:val="none" w:sz="0" w:space="0" w:color="auto"/>
                                            <w:right w:val="none" w:sz="0" w:space="0" w:color="auto"/>
                                          </w:divBdr>
                                          <w:divsChild>
                                            <w:div w:id="435298039">
                                              <w:marLeft w:val="0"/>
                                              <w:marRight w:val="0"/>
                                              <w:marTop w:val="0"/>
                                              <w:marBottom w:val="0"/>
                                              <w:divBdr>
                                                <w:top w:val="none" w:sz="0" w:space="0" w:color="auto"/>
                                                <w:left w:val="none" w:sz="0" w:space="0" w:color="auto"/>
                                                <w:bottom w:val="none" w:sz="0" w:space="0" w:color="auto"/>
                                                <w:right w:val="none" w:sz="0" w:space="0" w:color="auto"/>
                                              </w:divBdr>
                                              <w:divsChild>
                                                <w:div w:id="1410032981">
                                                  <w:marLeft w:val="0"/>
                                                  <w:marRight w:val="300"/>
                                                  <w:marTop w:val="0"/>
                                                  <w:marBottom w:val="0"/>
                                                  <w:divBdr>
                                                    <w:top w:val="none" w:sz="0" w:space="0" w:color="auto"/>
                                                    <w:left w:val="none" w:sz="0" w:space="0" w:color="auto"/>
                                                    <w:bottom w:val="none" w:sz="0" w:space="0" w:color="auto"/>
                                                    <w:right w:val="none" w:sz="0" w:space="0" w:color="auto"/>
                                                  </w:divBdr>
                                                  <w:divsChild>
                                                    <w:div w:id="1446852347">
                                                      <w:marLeft w:val="0"/>
                                                      <w:marRight w:val="0"/>
                                                      <w:marTop w:val="0"/>
                                                      <w:marBottom w:val="0"/>
                                                      <w:divBdr>
                                                        <w:top w:val="none" w:sz="0" w:space="0" w:color="auto"/>
                                                        <w:left w:val="none" w:sz="0" w:space="0" w:color="auto"/>
                                                        <w:bottom w:val="none" w:sz="0" w:space="0" w:color="auto"/>
                                                        <w:right w:val="none" w:sz="0" w:space="0" w:color="auto"/>
                                                      </w:divBdr>
                                                      <w:divsChild>
                                                        <w:div w:id="851067143">
                                                          <w:marLeft w:val="0"/>
                                                          <w:marRight w:val="0"/>
                                                          <w:marTop w:val="0"/>
                                                          <w:marBottom w:val="300"/>
                                                          <w:divBdr>
                                                            <w:top w:val="single" w:sz="6" w:space="0" w:color="CCCCCC"/>
                                                            <w:left w:val="none" w:sz="0" w:space="0" w:color="auto"/>
                                                            <w:bottom w:val="none" w:sz="0" w:space="0" w:color="auto"/>
                                                            <w:right w:val="none" w:sz="0" w:space="0" w:color="auto"/>
                                                          </w:divBdr>
                                                          <w:divsChild>
                                                            <w:div w:id="1996184674">
                                                              <w:marLeft w:val="0"/>
                                                              <w:marRight w:val="0"/>
                                                              <w:marTop w:val="0"/>
                                                              <w:marBottom w:val="0"/>
                                                              <w:divBdr>
                                                                <w:top w:val="none" w:sz="0" w:space="0" w:color="auto"/>
                                                                <w:left w:val="none" w:sz="0" w:space="0" w:color="auto"/>
                                                                <w:bottom w:val="none" w:sz="0" w:space="0" w:color="auto"/>
                                                                <w:right w:val="none" w:sz="0" w:space="0" w:color="auto"/>
                                                              </w:divBdr>
                                                              <w:divsChild>
                                                                <w:div w:id="1327636732">
                                                                  <w:marLeft w:val="0"/>
                                                                  <w:marRight w:val="0"/>
                                                                  <w:marTop w:val="0"/>
                                                                  <w:marBottom w:val="0"/>
                                                                  <w:divBdr>
                                                                    <w:top w:val="none" w:sz="0" w:space="0" w:color="auto"/>
                                                                    <w:left w:val="none" w:sz="0" w:space="0" w:color="auto"/>
                                                                    <w:bottom w:val="none" w:sz="0" w:space="0" w:color="auto"/>
                                                                    <w:right w:val="none" w:sz="0" w:space="0" w:color="auto"/>
                                                                  </w:divBdr>
                                                                  <w:divsChild>
                                                                    <w:div w:id="737292337">
                                                                      <w:marLeft w:val="0"/>
                                                                      <w:marRight w:val="0"/>
                                                                      <w:marTop w:val="0"/>
                                                                      <w:marBottom w:val="0"/>
                                                                      <w:divBdr>
                                                                        <w:top w:val="none" w:sz="0" w:space="0" w:color="auto"/>
                                                                        <w:left w:val="none" w:sz="0" w:space="0" w:color="auto"/>
                                                                        <w:bottom w:val="none" w:sz="0" w:space="0" w:color="auto"/>
                                                                        <w:right w:val="none" w:sz="0" w:space="0" w:color="auto"/>
                                                                      </w:divBdr>
                                                                      <w:divsChild>
                                                                        <w:div w:id="185684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814789">
                                                                              <w:marLeft w:val="0"/>
                                                                              <w:marRight w:val="0"/>
                                                                              <w:marTop w:val="0"/>
                                                                              <w:marBottom w:val="0"/>
                                                                              <w:divBdr>
                                                                                <w:top w:val="none" w:sz="0" w:space="0" w:color="auto"/>
                                                                                <w:left w:val="none" w:sz="0" w:space="0" w:color="auto"/>
                                                                                <w:bottom w:val="none" w:sz="0" w:space="0" w:color="auto"/>
                                                                                <w:right w:val="none" w:sz="0" w:space="0" w:color="auto"/>
                                                                              </w:divBdr>
                                                                              <w:divsChild>
                                                                                <w:div w:id="21789518">
                                                                                  <w:marLeft w:val="0"/>
                                                                                  <w:marRight w:val="0"/>
                                                                                  <w:marTop w:val="0"/>
                                                                                  <w:marBottom w:val="0"/>
                                                                                  <w:divBdr>
                                                                                    <w:top w:val="none" w:sz="0" w:space="0" w:color="auto"/>
                                                                                    <w:left w:val="none" w:sz="0" w:space="0" w:color="auto"/>
                                                                                    <w:bottom w:val="none" w:sz="0" w:space="0" w:color="auto"/>
                                                                                    <w:right w:val="none" w:sz="0" w:space="0" w:color="auto"/>
                                                                                  </w:divBdr>
                                                                                  <w:divsChild>
                                                                                    <w:div w:id="559481903">
                                                                                      <w:marLeft w:val="0"/>
                                                                                      <w:marRight w:val="0"/>
                                                                                      <w:marTop w:val="0"/>
                                                                                      <w:marBottom w:val="0"/>
                                                                                      <w:divBdr>
                                                                                        <w:top w:val="none" w:sz="0" w:space="0" w:color="auto"/>
                                                                                        <w:left w:val="none" w:sz="0" w:space="0" w:color="auto"/>
                                                                                        <w:bottom w:val="none" w:sz="0" w:space="0" w:color="auto"/>
                                                                                        <w:right w:val="none" w:sz="0" w:space="0" w:color="auto"/>
                                                                                      </w:divBdr>
                                                                                      <w:divsChild>
                                                                                        <w:div w:id="1855260631">
                                                                                          <w:marLeft w:val="0"/>
                                                                                          <w:marRight w:val="0"/>
                                                                                          <w:marTop w:val="0"/>
                                                                                          <w:marBottom w:val="0"/>
                                                                                          <w:divBdr>
                                                                                            <w:top w:val="none" w:sz="0" w:space="0" w:color="auto"/>
                                                                                            <w:left w:val="none" w:sz="0" w:space="0" w:color="auto"/>
                                                                                            <w:bottom w:val="none" w:sz="0" w:space="0" w:color="auto"/>
                                                                                            <w:right w:val="none" w:sz="0" w:space="0" w:color="auto"/>
                                                                                          </w:divBdr>
                                                                                        </w:div>
                                                                                        <w:div w:id="10362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438976">
      <w:bodyDiv w:val="1"/>
      <w:marLeft w:val="0"/>
      <w:marRight w:val="0"/>
      <w:marTop w:val="0"/>
      <w:marBottom w:val="0"/>
      <w:divBdr>
        <w:top w:val="none" w:sz="0" w:space="0" w:color="auto"/>
        <w:left w:val="none" w:sz="0" w:space="0" w:color="auto"/>
        <w:bottom w:val="none" w:sz="0" w:space="0" w:color="auto"/>
        <w:right w:val="none" w:sz="0" w:space="0" w:color="auto"/>
      </w:divBdr>
      <w:divsChild>
        <w:div w:id="1410275752">
          <w:marLeft w:val="0"/>
          <w:marRight w:val="0"/>
          <w:marTop w:val="0"/>
          <w:marBottom w:val="0"/>
          <w:divBdr>
            <w:top w:val="none" w:sz="0" w:space="0" w:color="auto"/>
            <w:left w:val="none" w:sz="0" w:space="0" w:color="auto"/>
            <w:bottom w:val="none" w:sz="0" w:space="0" w:color="auto"/>
            <w:right w:val="none" w:sz="0" w:space="0" w:color="auto"/>
          </w:divBdr>
          <w:divsChild>
            <w:div w:id="25562832">
              <w:marLeft w:val="0"/>
              <w:marRight w:val="0"/>
              <w:marTop w:val="0"/>
              <w:marBottom w:val="0"/>
              <w:divBdr>
                <w:top w:val="none" w:sz="0" w:space="0" w:color="auto"/>
                <w:left w:val="none" w:sz="0" w:space="0" w:color="auto"/>
                <w:bottom w:val="none" w:sz="0" w:space="0" w:color="auto"/>
                <w:right w:val="none" w:sz="0" w:space="0" w:color="auto"/>
              </w:divBdr>
              <w:divsChild>
                <w:div w:id="347876231">
                  <w:marLeft w:val="0"/>
                  <w:marRight w:val="0"/>
                  <w:marTop w:val="100"/>
                  <w:marBottom w:val="100"/>
                  <w:divBdr>
                    <w:top w:val="none" w:sz="0" w:space="0" w:color="auto"/>
                    <w:left w:val="none" w:sz="0" w:space="0" w:color="auto"/>
                    <w:bottom w:val="none" w:sz="0" w:space="0" w:color="auto"/>
                    <w:right w:val="none" w:sz="0" w:space="0" w:color="auto"/>
                  </w:divBdr>
                  <w:divsChild>
                    <w:div w:id="1035152931">
                      <w:marLeft w:val="0"/>
                      <w:marRight w:val="0"/>
                      <w:marTop w:val="0"/>
                      <w:marBottom w:val="0"/>
                      <w:divBdr>
                        <w:top w:val="none" w:sz="0" w:space="0" w:color="auto"/>
                        <w:left w:val="none" w:sz="0" w:space="0" w:color="auto"/>
                        <w:bottom w:val="none" w:sz="0" w:space="0" w:color="auto"/>
                        <w:right w:val="none" w:sz="0" w:space="0" w:color="auto"/>
                      </w:divBdr>
                      <w:divsChild>
                        <w:div w:id="969554232">
                          <w:marLeft w:val="0"/>
                          <w:marRight w:val="0"/>
                          <w:marTop w:val="0"/>
                          <w:marBottom w:val="0"/>
                          <w:divBdr>
                            <w:top w:val="none" w:sz="0" w:space="0" w:color="auto"/>
                            <w:left w:val="none" w:sz="0" w:space="0" w:color="auto"/>
                            <w:bottom w:val="none" w:sz="0" w:space="0" w:color="auto"/>
                            <w:right w:val="none" w:sz="0" w:space="0" w:color="auto"/>
                          </w:divBdr>
                          <w:divsChild>
                            <w:div w:id="1272859318">
                              <w:marLeft w:val="0"/>
                              <w:marRight w:val="0"/>
                              <w:marTop w:val="0"/>
                              <w:marBottom w:val="0"/>
                              <w:divBdr>
                                <w:top w:val="none" w:sz="0" w:space="0" w:color="auto"/>
                                <w:left w:val="none" w:sz="0" w:space="0" w:color="auto"/>
                                <w:bottom w:val="none" w:sz="0" w:space="0" w:color="auto"/>
                                <w:right w:val="none" w:sz="0" w:space="0" w:color="auto"/>
                              </w:divBdr>
                              <w:divsChild>
                                <w:div w:id="67773945">
                                  <w:marLeft w:val="0"/>
                                  <w:marRight w:val="0"/>
                                  <w:marTop w:val="0"/>
                                  <w:marBottom w:val="0"/>
                                  <w:divBdr>
                                    <w:top w:val="none" w:sz="0" w:space="0" w:color="auto"/>
                                    <w:left w:val="none" w:sz="0" w:space="0" w:color="auto"/>
                                    <w:bottom w:val="none" w:sz="0" w:space="0" w:color="auto"/>
                                    <w:right w:val="none" w:sz="0" w:space="0" w:color="auto"/>
                                  </w:divBdr>
                                  <w:divsChild>
                                    <w:div w:id="2064253051">
                                      <w:marLeft w:val="0"/>
                                      <w:marRight w:val="0"/>
                                      <w:marTop w:val="0"/>
                                      <w:marBottom w:val="0"/>
                                      <w:divBdr>
                                        <w:top w:val="none" w:sz="0" w:space="0" w:color="auto"/>
                                        <w:left w:val="none" w:sz="0" w:space="0" w:color="auto"/>
                                        <w:bottom w:val="none" w:sz="0" w:space="0" w:color="auto"/>
                                        <w:right w:val="none" w:sz="0" w:space="0" w:color="auto"/>
                                      </w:divBdr>
                                      <w:divsChild>
                                        <w:div w:id="746807790">
                                          <w:marLeft w:val="0"/>
                                          <w:marRight w:val="0"/>
                                          <w:marTop w:val="0"/>
                                          <w:marBottom w:val="0"/>
                                          <w:divBdr>
                                            <w:top w:val="none" w:sz="0" w:space="0" w:color="auto"/>
                                            <w:left w:val="none" w:sz="0" w:space="0" w:color="auto"/>
                                            <w:bottom w:val="none" w:sz="0" w:space="0" w:color="auto"/>
                                            <w:right w:val="none" w:sz="0" w:space="0" w:color="auto"/>
                                          </w:divBdr>
                                          <w:divsChild>
                                            <w:div w:id="1438217048">
                                              <w:marLeft w:val="0"/>
                                              <w:marRight w:val="0"/>
                                              <w:marTop w:val="0"/>
                                              <w:marBottom w:val="0"/>
                                              <w:divBdr>
                                                <w:top w:val="none" w:sz="0" w:space="0" w:color="auto"/>
                                                <w:left w:val="none" w:sz="0" w:space="0" w:color="auto"/>
                                                <w:bottom w:val="none" w:sz="0" w:space="0" w:color="auto"/>
                                                <w:right w:val="none" w:sz="0" w:space="0" w:color="auto"/>
                                              </w:divBdr>
                                              <w:divsChild>
                                                <w:div w:id="118426513">
                                                  <w:marLeft w:val="0"/>
                                                  <w:marRight w:val="300"/>
                                                  <w:marTop w:val="0"/>
                                                  <w:marBottom w:val="0"/>
                                                  <w:divBdr>
                                                    <w:top w:val="none" w:sz="0" w:space="0" w:color="auto"/>
                                                    <w:left w:val="none" w:sz="0" w:space="0" w:color="auto"/>
                                                    <w:bottom w:val="none" w:sz="0" w:space="0" w:color="auto"/>
                                                    <w:right w:val="none" w:sz="0" w:space="0" w:color="auto"/>
                                                  </w:divBdr>
                                                  <w:divsChild>
                                                    <w:div w:id="956912866">
                                                      <w:marLeft w:val="0"/>
                                                      <w:marRight w:val="0"/>
                                                      <w:marTop w:val="0"/>
                                                      <w:marBottom w:val="0"/>
                                                      <w:divBdr>
                                                        <w:top w:val="none" w:sz="0" w:space="0" w:color="auto"/>
                                                        <w:left w:val="none" w:sz="0" w:space="0" w:color="auto"/>
                                                        <w:bottom w:val="none" w:sz="0" w:space="0" w:color="auto"/>
                                                        <w:right w:val="none" w:sz="0" w:space="0" w:color="auto"/>
                                                      </w:divBdr>
                                                      <w:divsChild>
                                                        <w:div w:id="650139675">
                                                          <w:marLeft w:val="0"/>
                                                          <w:marRight w:val="0"/>
                                                          <w:marTop w:val="0"/>
                                                          <w:marBottom w:val="300"/>
                                                          <w:divBdr>
                                                            <w:top w:val="single" w:sz="6" w:space="0" w:color="CCCCCC"/>
                                                            <w:left w:val="none" w:sz="0" w:space="0" w:color="auto"/>
                                                            <w:bottom w:val="none" w:sz="0" w:space="0" w:color="auto"/>
                                                            <w:right w:val="none" w:sz="0" w:space="0" w:color="auto"/>
                                                          </w:divBdr>
                                                          <w:divsChild>
                                                            <w:div w:id="1758399189">
                                                              <w:marLeft w:val="0"/>
                                                              <w:marRight w:val="0"/>
                                                              <w:marTop w:val="0"/>
                                                              <w:marBottom w:val="0"/>
                                                              <w:divBdr>
                                                                <w:top w:val="none" w:sz="0" w:space="0" w:color="auto"/>
                                                                <w:left w:val="none" w:sz="0" w:space="0" w:color="auto"/>
                                                                <w:bottom w:val="none" w:sz="0" w:space="0" w:color="auto"/>
                                                                <w:right w:val="none" w:sz="0" w:space="0" w:color="auto"/>
                                                              </w:divBdr>
                                                              <w:divsChild>
                                                                <w:div w:id="112486166">
                                                                  <w:marLeft w:val="0"/>
                                                                  <w:marRight w:val="0"/>
                                                                  <w:marTop w:val="0"/>
                                                                  <w:marBottom w:val="0"/>
                                                                  <w:divBdr>
                                                                    <w:top w:val="none" w:sz="0" w:space="0" w:color="auto"/>
                                                                    <w:left w:val="none" w:sz="0" w:space="0" w:color="auto"/>
                                                                    <w:bottom w:val="none" w:sz="0" w:space="0" w:color="auto"/>
                                                                    <w:right w:val="none" w:sz="0" w:space="0" w:color="auto"/>
                                                                  </w:divBdr>
                                                                  <w:divsChild>
                                                                    <w:div w:id="864751410">
                                                                      <w:marLeft w:val="0"/>
                                                                      <w:marRight w:val="0"/>
                                                                      <w:marTop w:val="0"/>
                                                                      <w:marBottom w:val="0"/>
                                                                      <w:divBdr>
                                                                        <w:top w:val="none" w:sz="0" w:space="0" w:color="auto"/>
                                                                        <w:left w:val="none" w:sz="0" w:space="0" w:color="auto"/>
                                                                        <w:bottom w:val="none" w:sz="0" w:space="0" w:color="auto"/>
                                                                        <w:right w:val="none" w:sz="0" w:space="0" w:color="auto"/>
                                                                      </w:divBdr>
                                                                      <w:divsChild>
                                                                        <w:div w:id="306280219">
                                                                          <w:marLeft w:val="0"/>
                                                                          <w:marRight w:val="0"/>
                                                                          <w:marTop w:val="0"/>
                                                                          <w:marBottom w:val="0"/>
                                                                          <w:divBdr>
                                                                            <w:top w:val="none" w:sz="0" w:space="0" w:color="auto"/>
                                                                            <w:left w:val="none" w:sz="0" w:space="0" w:color="auto"/>
                                                                            <w:bottom w:val="none" w:sz="0" w:space="0" w:color="auto"/>
                                                                            <w:right w:val="none" w:sz="0" w:space="0" w:color="auto"/>
                                                                          </w:divBdr>
                                                                        </w:div>
                                                                        <w:div w:id="1944874121">
                                                                          <w:marLeft w:val="0"/>
                                                                          <w:marRight w:val="0"/>
                                                                          <w:marTop w:val="0"/>
                                                                          <w:marBottom w:val="0"/>
                                                                          <w:divBdr>
                                                                            <w:top w:val="none" w:sz="0" w:space="0" w:color="auto"/>
                                                                            <w:left w:val="none" w:sz="0" w:space="0" w:color="auto"/>
                                                                            <w:bottom w:val="none" w:sz="0" w:space="0" w:color="auto"/>
                                                                            <w:right w:val="none" w:sz="0" w:space="0" w:color="auto"/>
                                                                          </w:divBdr>
                                                                        </w:div>
                                                                        <w:div w:id="20558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bethanybaptist-pg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bethanybaptist-pg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km2\AppData\Roaming\Microsoft\Templates\Newsletter(2).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FFC86C7A-D119-4991-B5DB-9AA163B7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Newsletter(2).dotx</Template>
  <TotalTime>1</TotalTime>
  <Pages>2</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 Kim Marie</dc:creator>
  <cp:lastModifiedBy>Rick</cp:lastModifiedBy>
  <cp:revision>2</cp:revision>
  <cp:lastPrinted>2017-01-03T16:00:00Z</cp:lastPrinted>
  <dcterms:created xsi:type="dcterms:W3CDTF">2017-01-03T18:54:00Z</dcterms:created>
  <dcterms:modified xsi:type="dcterms:W3CDTF">2017-01-03T18:54:00Z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